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Текстовый отчет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</w:p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Учредитель – МУ « Местная администрация </w:t>
      </w:r>
    </w:p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Майского муниципального района КБР»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0A9F">
        <w:rPr>
          <w:rFonts w:ascii="Times New Roman" w:hAnsi="Times New Roman" w:cs="Times New Roman"/>
          <w:b/>
          <w:bCs/>
          <w:sz w:val="28"/>
          <w:szCs w:val="28"/>
        </w:rPr>
        <w:t>Основные</w:t>
      </w:r>
      <w:r w:rsidR="000A5A4C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направления деятельности в 2024</w:t>
      </w:r>
      <w:r w:rsidRPr="001F0A9F">
        <w:rPr>
          <w:rFonts w:ascii="Times New Roman" w:hAnsi="Times New Roman" w:cs="Times New Roman"/>
          <w:b/>
          <w:bCs/>
          <w:sz w:val="28"/>
          <w:szCs w:val="28"/>
        </w:rPr>
        <w:t xml:space="preserve"> году.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культуры  « Дом культуры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 Майского муниципального района КБР» осуществляет свои полномочия в сфере культуры и выполняет образовательные, воспитательные, досуговые функции в обществе, способствует формированию его нравственно-эстетических основ, духовных потребностей, ценностных  ориентаций в соответствие с современными требованиями и принципами государственной культурной политики.</w:t>
      </w:r>
    </w:p>
    <w:p w:rsidR="001F0A9F" w:rsidRPr="001F0A9F" w:rsidRDefault="000A5A4C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году приоритетными направлениями деятельности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являлись: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развитие современных форм организации культурного досуга с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потребностей различных социально-возрастных групп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просветительского и развлекательного характера, доступных широким слоям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формирование и укрепление положительного имиджа учреждения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создание благоприятных условий для повышения культурного досуга и сохранения деятельности клубных формирований;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поддержание и развитие творческих инициатив и новаторских идей руководителей творческих коллективов и творческих работников;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повышение уровня исполнительского мастерства и художественного уровня творческих коллективов;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улучшение материально-технической базы коллективов ДК и учреждения в целом;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развитие социального партнерства, совместная организация массовых праздничных мероприятий, посвященных общегосударственным, профессиональным и местным праздникам;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развитие культурной деятельности, направленной на привлечение семейной аудитории, детей и молодежи, лиц с ограниченными физическими возможностями и социально незащищенных слоев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проведение календарных праздников, направленных на воспитание  идеологии культуры, в том числе толерантности, межнационального общения и гармонизацию межэтнических и межконфессиональных отношений;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lastRenderedPageBreak/>
        <w:t>реализация тематических мероприятий по проблемам подростковой преступности, наркомании, токсикомании среди молодежи и другие направления в рамках муниципальных программ: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информационное обеспечение проводимых мероприятий в средствах массовой информации и на официальных сайтах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организация культурно-досуговой работы на платной основе;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2.Организация досуга различных групп населения.</w:t>
      </w:r>
    </w:p>
    <w:p w:rsidR="001F0A9F" w:rsidRPr="001F0A9F" w:rsidRDefault="000A5A4C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году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вел работу в рамках уставной деятельности, осуществляя разработку, подготовку и проведение культурно-досуговых и культурно- массовых мероприятий, в соответствии </w:t>
      </w:r>
      <w:r w:rsidR="001F0A9F">
        <w:rPr>
          <w:rFonts w:ascii="Times New Roman" w:hAnsi="Times New Roman" w:cs="Times New Roman"/>
          <w:sz w:val="28"/>
          <w:szCs w:val="28"/>
        </w:rPr>
        <w:t xml:space="preserve">с </w:t>
      </w:r>
      <w:r w:rsidR="001F0A9F" w:rsidRPr="001F0A9F">
        <w:rPr>
          <w:rFonts w:ascii="Times New Roman" w:hAnsi="Times New Roman" w:cs="Times New Roman"/>
          <w:sz w:val="28"/>
          <w:szCs w:val="28"/>
        </w:rPr>
        <w:t>перспективным планом работы.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 целью организации досуга населения</w:t>
      </w:r>
      <w:r w:rsidRPr="001F0A9F">
        <w:rPr>
          <w:rFonts w:ascii="Times New Roman" w:hAnsi="Times New Roman" w:cs="Times New Roman"/>
          <w:sz w:val="28"/>
          <w:szCs w:val="28"/>
        </w:rPr>
        <w:tab/>
        <w:t>ежегодно проводятся комплексные мероприятия, праздничные программы к календарным и юбилейным датам, программы уличных праздников, концертные программы, мероприятия для 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F0A9F">
        <w:rPr>
          <w:rFonts w:ascii="Times New Roman" w:hAnsi="Times New Roman" w:cs="Times New Roman"/>
          <w:sz w:val="28"/>
          <w:szCs w:val="28"/>
        </w:rPr>
        <w:t xml:space="preserve">подростков и молодежи, мероприятия,  посвященные  значимым событиям.    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Содержание деятельности определялось интересами и запросами аудитории, знаменательными и памятными датами в жизни общества, календарем государственных  и  народных праздников.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За от</w:t>
      </w:r>
      <w:r w:rsidR="000A5A4C">
        <w:rPr>
          <w:rFonts w:ascii="Times New Roman" w:hAnsi="Times New Roman" w:cs="Times New Roman"/>
          <w:sz w:val="28"/>
          <w:szCs w:val="28"/>
        </w:rPr>
        <w:t>четный период было проведено 327 (2023</w:t>
      </w:r>
      <w:r w:rsidRPr="001F0A9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0A5A4C">
        <w:rPr>
          <w:rFonts w:ascii="Times New Roman" w:hAnsi="Times New Roman" w:cs="Times New Roman"/>
          <w:sz w:val="28"/>
          <w:szCs w:val="28"/>
        </w:rPr>
        <w:t>323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A4C">
        <w:rPr>
          <w:rFonts w:ascii="Times New Roman" w:hAnsi="Times New Roman" w:cs="Times New Roman"/>
          <w:sz w:val="28"/>
          <w:szCs w:val="28"/>
        </w:rPr>
        <w:t>мероприятия</w:t>
      </w:r>
      <w:r w:rsidRPr="001F0A9F">
        <w:rPr>
          <w:rFonts w:ascii="Times New Roman" w:hAnsi="Times New Roman" w:cs="Times New Roman"/>
          <w:sz w:val="28"/>
          <w:szCs w:val="28"/>
        </w:rPr>
        <w:t>.) различных по форме и содержанию культурно-массовых мероприятий с охватом</w:t>
      </w:r>
      <w:r w:rsidR="000A5A4C">
        <w:rPr>
          <w:rFonts w:ascii="Times New Roman" w:hAnsi="Times New Roman" w:cs="Times New Roman"/>
          <w:sz w:val="28"/>
          <w:szCs w:val="28"/>
        </w:rPr>
        <w:t xml:space="preserve"> населения – 15466 человек (2023</w:t>
      </w:r>
      <w:r w:rsidRPr="001F0A9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0A5A4C">
        <w:rPr>
          <w:rFonts w:ascii="Times New Roman" w:hAnsi="Times New Roman" w:cs="Times New Roman"/>
          <w:sz w:val="28"/>
          <w:szCs w:val="28"/>
        </w:rPr>
        <w:t>13640</w:t>
      </w:r>
      <w:r w:rsidRPr="001F0A9F">
        <w:rPr>
          <w:rFonts w:ascii="Times New Roman" w:hAnsi="Times New Roman" w:cs="Times New Roman"/>
          <w:sz w:val="28"/>
          <w:szCs w:val="28"/>
        </w:rPr>
        <w:t xml:space="preserve"> чел.), из них: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культурно-досуговых мероприятий для детей до 14 лет – 115 мероприятий с охватом 2670  человек;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для молодежи от 15 до 35 лет – 32 мероприятия с охватом 10970 человек;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мероприятий на платной основе –27 с охватом 3546 человек.</w:t>
      </w:r>
    </w:p>
    <w:p w:rsidR="001F0A9F" w:rsidRPr="001F0A9F" w:rsidRDefault="000A5A4C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году сохранилась стабильность количества клубных формирований самодеятельного народного творчества различной жанровой направленности и численность участников в них. Свою деятельность в отчетном периоде осуществляли</w:t>
      </w:r>
      <w:r w:rsidR="001F0A9F">
        <w:rPr>
          <w:rFonts w:ascii="Times New Roman" w:hAnsi="Times New Roman" w:cs="Times New Roman"/>
          <w:sz w:val="28"/>
          <w:szCs w:val="28"/>
        </w:rPr>
        <w:t xml:space="preserve"> </w:t>
      </w:r>
      <w:r w:rsidR="001F0A9F" w:rsidRPr="001F0A9F">
        <w:rPr>
          <w:rFonts w:ascii="Times New Roman" w:hAnsi="Times New Roman" w:cs="Times New Roman"/>
          <w:sz w:val="28"/>
          <w:szCs w:val="28"/>
        </w:rPr>
        <w:t>30  культурно - досуговых формирований с количеством участников в них 532 человека.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Наряду с традиционными формами проведения мероприятий широко использовалось внедрение дистанционных методов по взаимодействию с потребителями культурно – досуговых услуг. В результате запланированное количество мероприятий было выполнено, некоторые из них проведены в онлайн-формате. Повысилось количество просмотров в сети, количество посещений информационных ресурсов учреждения.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2.1 Организация и проведение конкурсов, фестивалей, праздников, выставок.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целях популяризации общественно-культурной деятельности и сохранения народных традиций в начале года был проведен цикл мероприятий, посвященных  новогодним, рождественским праздникам, масленичным гуляниям, которые отличались особой яркостью и праздничным настроением.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Новый год — самый добрый праздник. Это время исполнения желаний, волшебства и   подарков.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дни новогодних каникул </w:t>
      </w:r>
      <w:r w:rsidRPr="001F0A9F">
        <w:rPr>
          <w:rFonts w:ascii="Times New Roman" w:hAnsi="Times New Roman" w:cs="Times New Roman"/>
          <w:b/>
          <w:sz w:val="28"/>
          <w:szCs w:val="28"/>
        </w:rPr>
        <w:t>5 января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для детей и взрослых в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  прошли Рождественские встречи. Зрители смогли погрузиться в настоящую атмосферу светлого праздника Рождества, узнали много нового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F0A9F">
        <w:rPr>
          <w:rFonts w:ascii="Times New Roman" w:hAnsi="Times New Roman" w:cs="Times New Roman"/>
          <w:sz w:val="28"/>
          <w:szCs w:val="28"/>
        </w:rPr>
        <w:t>о народных святочных обрядах, традициях, гаданиях, приметах.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День объятий — молодой международный праздник, отмечаемый 21 января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который принято обниматься. Согласно традиции праздника, заключить в дружеские объятия можно даже незнакомых людей. В наши дни люди стали закрытыми, в суете повседневных дел мы часто не находим времени, чтобы сказать доброе слово близкому или малознакомому человеку. Международный день объятий – это повод наладить тактильный и духовный контакт с окружающими, возможность стать чуточку добрее и почувствовать тепло других людей. </w:t>
      </w:r>
      <w:r w:rsidRPr="001F0A9F">
        <w:rPr>
          <w:rFonts w:ascii="Times New Roman" w:hAnsi="Times New Roman" w:cs="Times New Roman"/>
          <w:b/>
          <w:sz w:val="28"/>
          <w:szCs w:val="28"/>
        </w:rPr>
        <w:t>21 января</w:t>
      </w:r>
      <w:r w:rsidR="00D16A4B">
        <w:rPr>
          <w:rFonts w:ascii="Times New Roman" w:hAnsi="Times New Roman" w:cs="Times New Roman"/>
          <w:sz w:val="28"/>
          <w:szCs w:val="28"/>
        </w:rPr>
        <w:t xml:space="preserve"> в нашем Д</w:t>
      </w:r>
      <w:r w:rsidRPr="001F0A9F">
        <w:rPr>
          <w:rFonts w:ascii="Times New Roman" w:hAnsi="Times New Roman" w:cs="Times New Roman"/>
          <w:sz w:val="28"/>
          <w:szCs w:val="28"/>
        </w:rPr>
        <w:t>оме культуры состоялась познавательн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игровая  программа для детей «Обними меня» посвященная Международному дню объятий. Мальчики и девочки с интересом отгадывали загадки и играли в веселые подвижные игры.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25 января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России отмечается День Российского Студенчества (Татьянин день). Наверное, самые веселые и деятельные времена в жизни человека — это студенческие годы. Годы свершений, влюбленностей, порывов и разочарований. Каждый день несет что-то новое, необычное, свежее в восприятии. И не беда, даже если уже и не студент вовсе — главное, внутри не потерять ту нить, что связывает воедино студенческое братство. Коллектив дома культуры поздравил всех студентов — бывших, настоящих и будущих в  формате-онлайн и пожелал провести этот день так, чтобы было о чем вспоминать целый год, а лучше — всю жизнь!</w:t>
      </w:r>
    </w:p>
    <w:p w:rsidR="001F0A9F" w:rsidRPr="001F0A9F" w:rsidRDefault="00D16A4B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505075" cy="2505075"/>
            <wp:effectExtent l="0" t="0" r="9525" b="9525"/>
            <wp:wrapSquare wrapText="bothSides"/>
            <wp:docPr id="8" name="Рисунок 8" descr="C:\Users\Admin\Downloads\1706016583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7060165839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b/>
          <w:sz w:val="28"/>
          <w:szCs w:val="28"/>
        </w:rPr>
        <w:t>27января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- особая дата в истории нашей страны.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этот день, </w:t>
      </w:r>
      <w:r w:rsidR="003062A4">
        <w:rPr>
          <w:rFonts w:ascii="Times New Roman" w:hAnsi="Times New Roman" w:cs="Times New Roman"/>
          <w:sz w:val="28"/>
          <w:szCs w:val="28"/>
        </w:rPr>
        <w:t>80</w:t>
      </w:r>
      <w:r w:rsidRPr="001F0A9F">
        <w:rPr>
          <w:rFonts w:ascii="Times New Roman" w:hAnsi="Times New Roman" w:cs="Times New Roman"/>
          <w:sz w:val="28"/>
          <w:szCs w:val="28"/>
        </w:rPr>
        <w:t xml:space="preserve"> лет назад, в 1944 году была прорвана блокада Ленинграда – одного из самых страшных эпизодов не только Второй мировой войны, но всей человеческой истории. В осажденном городе погибло до полутора миллиона человек. И лишь малая часть из них – от немецких обстрелов. Люди умирали, потому что нечего было есть. Но Ленинград не сдался, выстоял. В честь этого события было организовано мероприятие, патриотический урок « Великий подвиг Ленинграда»</w:t>
      </w:r>
      <w:r>
        <w:rPr>
          <w:rFonts w:ascii="Times New Roman" w:hAnsi="Times New Roman" w:cs="Times New Roman"/>
          <w:sz w:val="28"/>
          <w:szCs w:val="28"/>
        </w:rPr>
        <w:t xml:space="preserve"> в котором приняли учащиеся старших классов Лицея № 7</w:t>
      </w:r>
      <w:r w:rsidR="008D7127">
        <w:rPr>
          <w:rFonts w:ascii="Times New Roman" w:hAnsi="Times New Roman" w:cs="Times New Roman"/>
          <w:sz w:val="28"/>
          <w:szCs w:val="28"/>
        </w:rPr>
        <w:t>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Праздники – такая странная штука... Вроде ждешь-ждешь их очень долго, а они всегда приходят внезапно и проходят быстро. Ведь не успели закончиться январские торжества, как на носу уже заиграла новая дата - 14 февраля - день, когда все дарят друг другу «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валентинки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» и признаются в любви.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9 февраля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преддверии самого романтического дн</w:t>
      </w:r>
      <w:r w:rsidR="00D12F53">
        <w:rPr>
          <w:rFonts w:ascii="Times New Roman" w:hAnsi="Times New Roman" w:cs="Times New Roman"/>
          <w:sz w:val="28"/>
          <w:szCs w:val="28"/>
        </w:rPr>
        <w:t>я года – дня всех Влюбленных в Д</w:t>
      </w:r>
      <w:r w:rsidRPr="001F0A9F">
        <w:rPr>
          <w:rFonts w:ascii="Times New Roman" w:hAnsi="Times New Roman" w:cs="Times New Roman"/>
          <w:sz w:val="28"/>
          <w:szCs w:val="28"/>
        </w:rPr>
        <w:t xml:space="preserve">оме культуры прошел мастер класс «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Валентинка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 xml:space="preserve">Ребята делали праздничные открытки и подписывали их своим самым близким и дорогим людям. Также ведущая мастер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ласса рассказала ребятам об истории праздника День Святого Валентина и интересные факты, связанные с этим праздником. Как его празднуют в разных странах. И не забыли о замечательном нашем празднике День Петра и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, который отмечают 8 июля.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23 февраля, наша страна отмечает День защитника Отечества. Нет в нашей стране семьи, в которой в этот день не отмечался бы мужской праздник. И нет такого учреждения, где не проводились бы торжественные мероприятия в честь этого красного дня календаря. Праздник 23 февраля - хороший повод для воспитания у детей чувства патриотизма, сопричастности к лучшим традициям своей Родины, формирования у детей гордости за славных защитников Отечества. Это праздник всех людей, которые стоят на страже нашей Родины. Это праздник настоящих мужчин — смелых и отважных, ловких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 xml:space="preserve">надежных, а также праздник мальчиков, которые вырастут и станут защитниками Отечества. Это так же день памяти всех тех, кто не щадил себя ради Отечества, кто до конца оставался верен воинскому долгу. Во все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времена Россия славила своих героев — воинов, отстоявших независимость, честь и достоинство Родины.</w:t>
      </w:r>
    </w:p>
    <w:p w:rsidR="008D7127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22февраля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преддверии праздника Дня защитника Отечества в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 прошел благотворительный концерт  в поддержку мобилизованных граждан Майского района находящихся в зоне специальной военной операции.</w:t>
      </w:r>
    </w:p>
    <w:p w:rsidR="00B00655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7 марта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концертном зале дома культуры  в преддверии праздника Международного женского дня прошла праздничная концертная программа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« Для вас любимые». В концерте приняли участие творческие коллективы  ДК.</w:t>
      </w:r>
      <w:r w:rsidR="00B00655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Праздничный концерт поистине стал лучшим подарком для милых сердцу дам, они покидали стены дома культуры со словами благодарности и светлыми улыбками на лицах.</w:t>
      </w:r>
    </w:p>
    <w:p w:rsidR="001F0A9F" w:rsidRPr="001F0A9F" w:rsidRDefault="00B0065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95885</wp:posOffset>
            </wp:positionV>
            <wp:extent cx="2419350" cy="2863215"/>
            <wp:effectExtent l="0" t="0" r="0" b="0"/>
            <wp:wrapSquare wrapText="bothSides"/>
            <wp:docPr id="7" name="Рисунок 7" descr="C:\Users\Admin\Downloads\170601487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17060148718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b/>
          <w:sz w:val="28"/>
          <w:szCs w:val="28"/>
        </w:rPr>
        <w:t>12апреля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прошла познавательно-игровая программа, посвященная Дню Космонавтики « Космическое пространство» для участников началось с серьезной проверки на пригодность к полету в космос. Чтобы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пройти проверку нужно было выполнить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ряд заданий на ловкость, смекалку и скорость. Дети, узнали много важного и познавательного. Мероприятие было веселым, познавательным и очень интересным.</w:t>
      </w:r>
    </w:p>
    <w:p w:rsidR="008D7127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Пасха, или Воскресение Христово, самый главный и важный христианский праздник.</w:t>
      </w:r>
      <w:r w:rsidRPr="001F0A9F"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Ежегодно его отмечают во всем мире, причем не только христиане. Для глубоко верующих людей Пасха — это напоминание о Воскрешен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ии Ии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>суса Христа. Для тех, кто менее погружен в религию, праздник является отличным поводом изучить все пасхальные традиции, ритуалы, обычаи, и прост</w:t>
      </w:r>
      <w:r w:rsidR="008D7127">
        <w:rPr>
          <w:rFonts w:ascii="Times New Roman" w:hAnsi="Times New Roman" w:cs="Times New Roman"/>
          <w:sz w:val="28"/>
          <w:szCs w:val="28"/>
        </w:rPr>
        <w:t>о отлично провести время с семье</w:t>
      </w:r>
      <w:r w:rsidRPr="001F0A9F">
        <w:rPr>
          <w:rFonts w:ascii="Times New Roman" w:hAnsi="Times New Roman" w:cs="Times New Roman"/>
          <w:sz w:val="28"/>
          <w:szCs w:val="28"/>
        </w:rPr>
        <w:t xml:space="preserve">й и близкими. </w:t>
      </w:r>
    </w:p>
    <w:p w:rsidR="001F0A9F" w:rsidRPr="001F0A9F" w:rsidRDefault="00B0065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1F89B10" wp14:editId="29618510">
            <wp:simplePos x="0" y="0"/>
            <wp:positionH relativeFrom="column">
              <wp:posOffset>-71120</wp:posOffset>
            </wp:positionH>
            <wp:positionV relativeFrom="paragraph">
              <wp:posOffset>278130</wp:posOffset>
            </wp:positionV>
            <wp:extent cx="2409825" cy="2798445"/>
            <wp:effectExtent l="0" t="0" r="9525" b="1905"/>
            <wp:wrapSquare wrapText="bothSides"/>
            <wp:docPr id="6" name="Рисунок 6" descr="C:\Users\Admin\Downloads\170601460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17060146005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Пасха—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>о праздник света и добра, именно поэтому он так широко празднуется.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преддверии этого замечательного события </w:t>
      </w:r>
      <w:r w:rsidRPr="001F0A9F">
        <w:rPr>
          <w:rFonts w:ascii="Times New Roman" w:hAnsi="Times New Roman" w:cs="Times New Roman"/>
          <w:b/>
          <w:sz w:val="28"/>
          <w:szCs w:val="28"/>
        </w:rPr>
        <w:t>13 апреля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творческ</w:t>
      </w:r>
      <w:r w:rsidR="008D7127">
        <w:rPr>
          <w:rFonts w:ascii="Times New Roman" w:hAnsi="Times New Roman" w:cs="Times New Roman"/>
          <w:sz w:val="28"/>
          <w:szCs w:val="28"/>
        </w:rPr>
        <w:t>о</w:t>
      </w:r>
      <w:r w:rsidRPr="001F0A9F">
        <w:rPr>
          <w:rFonts w:ascii="Times New Roman" w:hAnsi="Times New Roman" w:cs="Times New Roman"/>
          <w:sz w:val="28"/>
          <w:szCs w:val="28"/>
        </w:rPr>
        <w:t xml:space="preserve">й мастерской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( взрослая группа) прошел мастер-класс по созданию пасхальных наборов. Не смотря на шаблон, все работы получились индивидуальными, яркими и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по весеннему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 xml:space="preserve">теплыми!  А </w:t>
      </w:r>
      <w:r w:rsidRPr="001F0A9F">
        <w:rPr>
          <w:rFonts w:ascii="Times New Roman" w:hAnsi="Times New Roman" w:cs="Times New Roman"/>
          <w:b/>
          <w:sz w:val="28"/>
          <w:szCs w:val="28"/>
        </w:rPr>
        <w:t>17 апреля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для учащихся 3 классов прошла познавательн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игровая программа « Пасхальные забавы» в которой ребята узнали о том, как отмечается пасхальная неделя, поиграли в игры и отгадали пасхальные загадки.</w:t>
      </w:r>
    </w:p>
    <w:p w:rsidR="00D12F53" w:rsidRDefault="008C02EE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698292F2" wp14:editId="514C3384">
            <wp:simplePos x="0" y="0"/>
            <wp:positionH relativeFrom="column">
              <wp:posOffset>4243070</wp:posOffset>
            </wp:positionH>
            <wp:positionV relativeFrom="paragraph">
              <wp:posOffset>1408430</wp:posOffset>
            </wp:positionV>
            <wp:extent cx="1845945" cy="1597660"/>
            <wp:effectExtent l="0" t="0" r="1905" b="2540"/>
            <wp:wrapSquare wrapText="bothSides"/>
            <wp:docPr id="10" name="Рисунок 10" descr="C:\Users\Admin\Downloads\-532574175652595995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325741756525959950_1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Время постоянно движется вперед, а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позади остаются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значимые события как для каждого из нас, так и для народов. Есть такие праздники, о которых нельзя забывать, о них просто необходимо помнить, достойно отмечать и передавать будущим поколениям. Таким событием для нас является День Победы в Великой Отечественной Войне, и в этом</w:t>
      </w:r>
      <w:r w:rsidR="003062A4">
        <w:rPr>
          <w:rFonts w:ascii="Times New Roman" w:hAnsi="Times New Roman" w:cs="Times New Roman"/>
          <w:sz w:val="28"/>
          <w:szCs w:val="28"/>
        </w:rPr>
        <w:t xml:space="preserve"> году вся страна отмечала его 79</w:t>
      </w:r>
      <w:r w:rsidR="001F0A9F" w:rsidRPr="001F0A9F">
        <w:rPr>
          <w:rFonts w:ascii="Times New Roman" w:hAnsi="Times New Roman" w:cs="Times New Roman"/>
          <w:sz w:val="28"/>
          <w:szCs w:val="28"/>
        </w:rPr>
        <w:t>-летие. Это –</w:t>
      </w:r>
      <w:r w:rsidR="00472127">
        <w:rPr>
          <w:rFonts w:ascii="Times New Roman" w:hAnsi="Times New Roman" w:cs="Times New Roman"/>
          <w:sz w:val="28"/>
          <w:szCs w:val="28"/>
        </w:rPr>
        <w:t xml:space="preserve"> священная память о погибших на 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полях сражений. Это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>стория, наша боль, наша надежда</w:t>
      </w:r>
      <w:r w:rsidR="003062A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F53" w:rsidRDefault="008C02EE" w:rsidP="001F0A9F">
      <w:pPr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 xml:space="preserve"> мая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 </w:t>
      </w:r>
      <w:r w:rsidRPr="008C02EE">
        <w:rPr>
          <w:rFonts w:ascii="Times New Roman" w:hAnsi="Times New Roman" w:cs="Times New Roman"/>
          <w:sz w:val="28"/>
          <w:szCs w:val="28"/>
        </w:rPr>
        <w:t>у памятника погибшим воинам села Нов</w:t>
      </w:r>
      <w:proofErr w:type="gramStart"/>
      <w:r w:rsidRPr="008C02E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C02EE">
        <w:rPr>
          <w:rFonts w:ascii="Times New Roman" w:hAnsi="Times New Roman" w:cs="Times New Roman"/>
          <w:sz w:val="28"/>
          <w:szCs w:val="28"/>
        </w:rPr>
        <w:t xml:space="preserve"> Ивановское прошел митинг посвященный 79- годовщине Победы в ВОВ 1941-1945 годов. На митинге присутствовали:  участник СВ</w:t>
      </w:r>
      <w:proofErr w:type="gramStart"/>
      <w:r w:rsidRPr="008C02E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C02EE">
        <w:rPr>
          <w:rFonts w:ascii="Times New Roman" w:hAnsi="Times New Roman" w:cs="Times New Roman"/>
          <w:sz w:val="28"/>
          <w:szCs w:val="28"/>
        </w:rPr>
        <w:t xml:space="preserve"> Игорь Агеев, руководитель и специалисты СХПК" Ленинцы", местной администрации, дома культуры, Лицея /7, жители и гости села Ново- Ивановское.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12 мая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рамках празднования Дня семьи прошла 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- игровая программа «Семья в куч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не страшны и тучи.  Игра получилась увлекательной и веселой. Все ребята участвовали в конкурсах. Началось  мероприятие с разминки на внимание «Может – нет, а может – да», которая сплотила детей, развеселила, поддала им игрового тонуса, и уже с большим интересом они участвовали во всех конкурсах: «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Прищепочка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», «Бригада», «Сломанный телефон», «Не урони мяч». Дети участвовали в зажигательных танцах, повторяя движения за ведущей. Программа прошла весело, каждый участник получил сладкий приз.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период летних каникул, для жителей и гостей села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было организованно очень много различных мероприятий. Некоторые из них перечислены ниже.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 июня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отмечают Международный день защиты детей, который является одним из самых старых международных праздников. Международный день защиты детей призван напомнить взрослым о том, что необходимо соблюдать права детей на жизнь, на свободу мнения и религии, на образование, отдых, досуг и так далее. В этот замечательный день сотрудники Дома культ</w:t>
      </w:r>
      <w:r w:rsidR="008D7127">
        <w:rPr>
          <w:rFonts w:ascii="Times New Roman" w:hAnsi="Times New Roman" w:cs="Times New Roman"/>
          <w:sz w:val="28"/>
          <w:szCs w:val="28"/>
        </w:rPr>
        <w:t>уры устроили большой праздник, п</w:t>
      </w:r>
      <w:r w:rsidRPr="001F0A9F">
        <w:rPr>
          <w:rFonts w:ascii="Times New Roman" w:hAnsi="Times New Roman" w:cs="Times New Roman"/>
          <w:sz w:val="28"/>
          <w:szCs w:val="28"/>
        </w:rPr>
        <w:t>ровели развлекательн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игровую программу с мультяшными персонажами. Администрация СХПК « Ленинцы» угощала</w:t>
      </w:r>
      <w:r w:rsidR="008D7127">
        <w:rPr>
          <w:rFonts w:ascii="Times New Roman" w:hAnsi="Times New Roman" w:cs="Times New Roman"/>
          <w:sz w:val="28"/>
          <w:szCs w:val="28"/>
        </w:rPr>
        <w:t xml:space="preserve"> всех </w:t>
      </w:r>
      <w:r w:rsidRPr="001F0A9F">
        <w:rPr>
          <w:rFonts w:ascii="Times New Roman" w:hAnsi="Times New Roman" w:cs="Times New Roman"/>
          <w:sz w:val="28"/>
          <w:szCs w:val="28"/>
        </w:rPr>
        <w:t xml:space="preserve"> ребят сладким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мороженным и яблоками. Для детей участников СВО в этот день был организован мастер- класс по изготовлению сладкой карамели.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3 июня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прошла экологическая акция «Чистый бер</w:t>
      </w:r>
      <w:r w:rsidR="00472127">
        <w:rPr>
          <w:rFonts w:ascii="Times New Roman" w:hAnsi="Times New Roman" w:cs="Times New Roman"/>
          <w:sz w:val="28"/>
          <w:szCs w:val="28"/>
        </w:rPr>
        <w:t>ег», в которой приняли участие р</w:t>
      </w:r>
      <w:r w:rsidRPr="001F0A9F">
        <w:rPr>
          <w:rFonts w:ascii="Times New Roman" w:hAnsi="Times New Roman" w:cs="Times New Roman"/>
          <w:sz w:val="28"/>
          <w:szCs w:val="28"/>
        </w:rPr>
        <w:t>аботники дома культуры</w:t>
      </w:r>
      <w:r w:rsidR="008D7127">
        <w:rPr>
          <w:rFonts w:ascii="Times New Roman" w:hAnsi="Times New Roman" w:cs="Times New Roman"/>
          <w:sz w:val="28"/>
          <w:szCs w:val="28"/>
        </w:rPr>
        <w:t xml:space="preserve"> и волонтеры,</w:t>
      </w:r>
      <w:r w:rsidR="00472127">
        <w:rPr>
          <w:rFonts w:ascii="Times New Roman" w:hAnsi="Times New Roman" w:cs="Times New Roman"/>
          <w:sz w:val="28"/>
          <w:szCs w:val="28"/>
        </w:rPr>
        <w:t xml:space="preserve"> был очищен от мусора  берег реки «Урвань».</w:t>
      </w:r>
      <w:r w:rsidR="00F846F7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Берег реки находился в плачевном состоянии: всюду лежали пластиковые и стеклянные бутылки, битое стекло, железные банки, пакеты и другой бытовой мусор, который принесли с собой отдыхающие, и по какой – то причине оставили его там, совершенно не задумываясь о последствиях. Подводя итог, можно сказать, что за небольшой промежуток времени, участники акции проделали огромную и нужную работу. Целью акции была не только очистка берега реки от мусора, но и воспитание экологической культуры подрастающего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поколения, бережного отношения граждан к природе, привлечения внимания общественности к вопросам экологии.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8 июня</w:t>
      </w:r>
      <w:r w:rsidR="00D12F53">
        <w:rPr>
          <w:rFonts w:ascii="Times New Roman" w:hAnsi="Times New Roman" w:cs="Times New Roman"/>
          <w:sz w:val="28"/>
          <w:szCs w:val="28"/>
        </w:rPr>
        <w:t xml:space="preserve"> работники Д</w:t>
      </w:r>
      <w:r w:rsidRPr="001F0A9F">
        <w:rPr>
          <w:rFonts w:ascii="Times New Roman" w:hAnsi="Times New Roman" w:cs="Times New Roman"/>
          <w:sz w:val="28"/>
          <w:szCs w:val="28"/>
        </w:rPr>
        <w:t xml:space="preserve">ома культуры провели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-игру « Летний круиз». В процессе игры ребята совместно с персонажами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 последовательно двигались по этапам, решая различные задания (активные, логические, поисковые), выполнив одно задание, дети получали подсказку к выполнению следующего, чтобы отыскать клад. Ребята проявляли смекалку, наблюдательность, находчивость и сообразительность. Найдя сундук с кладом, дети были очень рады призам, спрятанным в  сундуке. Игра прошла в теплой дружеской атмосфере. Дети очень сплотились во время игры. Все участники получили отличный заряд бодрости и море положительных эмоций. После проведения и</w:t>
      </w:r>
      <w:r w:rsidR="00472127">
        <w:rPr>
          <w:rFonts w:ascii="Times New Roman" w:hAnsi="Times New Roman" w:cs="Times New Roman"/>
          <w:sz w:val="28"/>
          <w:szCs w:val="28"/>
        </w:rPr>
        <w:t xml:space="preserve">гры, дети долго делились яркими </w:t>
      </w:r>
      <w:r w:rsidRPr="001F0A9F">
        <w:rPr>
          <w:rFonts w:ascii="Times New Roman" w:hAnsi="Times New Roman" w:cs="Times New Roman"/>
          <w:sz w:val="28"/>
          <w:szCs w:val="28"/>
        </w:rPr>
        <w:t>впечатлениями.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12 июня – День России. Это государственный праздник, официальный выходной день в стране. Он символизирует свободу и единение нации. Его празднуют все граждане РФ.</w:t>
      </w:r>
    </w:p>
    <w:p w:rsidR="001F0A9F" w:rsidRPr="001F0A9F" w:rsidRDefault="008C02EE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 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>июня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преддверии праздника </w:t>
      </w:r>
      <w:r w:rsidR="00D12F53">
        <w:rPr>
          <w:rFonts w:ascii="Times New Roman" w:hAnsi="Times New Roman" w:cs="Times New Roman"/>
          <w:sz w:val="28"/>
          <w:szCs w:val="28"/>
        </w:rPr>
        <w:t xml:space="preserve">«Дня России» </w:t>
      </w:r>
      <w:r>
        <w:rPr>
          <w:rFonts w:ascii="Times New Roman" w:hAnsi="Times New Roman" w:cs="Times New Roman"/>
          <w:sz w:val="28"/>
          <w:szCs w:val="28"/>
        </w:rPr>
        <w:t xml:space="preserve">для мальчишек и девчонок в возрасте от 6 до 12 лет прошла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игра « В поисках символа России»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82 год назад началась Великая Отечественная война. Памяти испытаний, через которые прошли наши деды и прадеды, бабушки и прабабушки, чтобы одержать Великую Победу. Жизни десятков миллионов жителей нашей страны – это огромная плата за то, чтобы весь мир получил право на существование. Пока мы помним о ветеранах, их подвиги живы.</w:t>
      </w:r>
    </w:p>
    <w:p w:rsidR="001F0A9F" w:rsidRPr="001F0A9F" w:rsidRDefault="00CC31E1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025AB5D" wp14:editId="302BECBF">
            <wp:simplePos x="0" y="0"/>
            <wp:positionH relativeFrom="column">
              <wp:posOffset>-80010</wp:posOffset>
            </wp:positionH>
            <wp:positionV relativeFrom="paragraph">
              <wp:posOffset>32385</wp:posOffset>
            </wp:positionV>
            <wp:extent cx="2314575" cy="2510155"/>
            <wp:effectExtent l="0" t="0" r="9525" b="4445"/>
            <wp:wrapSquare wrapText="bothSides"/>
            <wp:docPr id="5" name="Рисунок 5" descr="C:\Users\Admin\Downloads\1706014193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17060141931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127" w:rsidRPr="00472127">
        <w:rPr>
          <w:rFonts w:ascii="Times New Roman" w:hAnsi="Times New Roman" w:cs="Times New Roman"/>
          <w:b/>
          <w:sz w:val="28"/>
          <w:szCs w:val="28"/>
        </w:rPr>
        <w:t>22 и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>юня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 у памятника погибшим воинам в центре села прошел митинг памяти « Память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сердца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» в котором приняли участие </w:t>
      </w:r>
      <w:r w:rsidR="001F0A9F" w:rsidRPr="001F0A9F">
        <w:rPr>
          <w:rFonts w:ascii="Times New Roman" w:hAnsi="Times New Roman" w:cs="Times New Roman"/>
          <w:sz w:val="28"/>
          <w:szCs w:val="28"/>
        </w:rPr>
        <w:lastRenderedPageBreak/>
        <w:t>специалисты и работники СХПК « Ленинцы</w:t>
      </w:r>
      <w:r w:rsidR="00472127">
        <w:rPr>
          <w:rFonts w:ascii="Times New Roman" w:hAnsi="Times New Roman" w:cs="Times New Roman"/>
          <w:sz w:val="28"/>
          <w:szCs w:val="28"/>
        </w:rPr>
        <w:t>»</w:t>
      </w:r>
      <w:r w:rsidR="008D7127">
        <w:rPr>
          <w:rFonts w:ascii="Times New Roman" w:hAnsi="Times New Roman" w:cs="Times New Roman"/>
          <w:sz w:val="28"/>
          <w:szCs w:val="28"/>
        </w:rPr>
        <w:t>,</w:t>
      </w:r>
      <w:r w:rsidR="00472127">
        <w:rPr>
          <w:rFonts w:ascii="Times New Roman" w:hAnsi="Times New Roman" w:cs="Times New Roman"/>
          <w:sz w:val="28"/>
          <w:szCs w:val="28"/>
        </w:rPr>
        <w:t xml:space="preserve"> Дома культуры, администрации, </w:t>
      </w:r>
      <w:r w:rsidR="001F0A9F" w:rsidRPr="001F0A9F">
        <w:rPr>
          <w:rFonts w:ascii="Times New Roman" w:hAnsi="Times New Roman" w:cs="Times New Roman"/>
          <w:sz w:val="28"/>
          <w:szCs w:val="28"/>
        </w:rPr>
        <w:t>неравнодушные жители села. Мы помним, мы  гордимся!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8 июля</w:t>
      </w:r>
      <w:r w:rsidR="00D12F53">
        <w:rPr>
          <w:rFonts w:ascii="Times New Roman" w:hAnsi="Times New Roman" w:cs="Times New Roman"/>
          <w:sz w:val="28"/>
          <w:szCs w:val="28"/>
        </w:rPr>
        <w:t xml:space="preserve"> в зрительном зале Д</w:t>
      </w:r>
      <w:r w:rsidRPr="001F0A9F">
        <w:rPr>
          <w:rFonts w:ascii="Times New Roman" w:hAnsi="Times New Roman" w:cs="Times New Roman"/>
          <w:sz w:val="28"/>
          <w:szCs w:val="28"/>
        </w:rPr>
        <w:t>ома культуры  отметили День семьи</w:t>
      </w:r>
      <w:r w:rsidR="00472127">
        <w:rPr>
          <w:rFonts w:ascii="Times New Roman" w:hAnsi="Times New Roman" w:cs="Times New Roman"/>
          <w:sz w:val="28"/>
          <w:szCs w:val="28"/>
        </w:rPr>
        <w:t>, любви и верности</w:t>
      </w:r>
      <w:r w:rsidRPr="001F0A9F">
        <w:rPr>
          <w:rFonts w:ascii="Times New Roman" w:hAnsi="Times New Roman" w:cs="Times New Roman"/>
          <w:sz w:val="28"/>
          <w:szCs w:val="28"/>
        </w:rPr>
        <w:t>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Состоялось награждение семей: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25 лет супружеской жизни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50 лет супружеской жизни и молодых супружеских пар.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Семьям вручили дипломы, памятные подарки и цветы. А так же, для жителей и гостей села состоялся праздничный концерт с участием творческих коллективов дома культуры.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23 июля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состоялась интеллектуальная игра «Мир головоломок». Мероприятие было направлено на развитие смекалки, логики, мышления, воображения и находчивости, а также развитие познавательного интереса к окружающему миру и состояло из занимательных и увлекательных заданий. Ребятам была</w:t>
      </w:r>
      <w:r w:rsidR="00472127">
        <w:rPr>
          <w:rFonts w:ascii="Times New Roman" w:hAnsi="Times New Roman" w:cs="Times New Roman"/>
          <w:sz w:val="28"/>
          <w:szCs w:val="28"/>
        </w:rPr>
        <w:t xml:space="preserve"> предложена разминка, где нужно </w:t>
      </w:r>
      <w:r w:rsidRPr="001F0A9F">
        <w:rPr>
          <w:rFonts w:ascii="Times New Roman" w:hAnsi="Times New Roman" w:cs="Times New Roman"/>
          <w:sz w:val="28"/>
          <w:szCs w:val="28"/>
        </w:rPr>
        <w:t>было быстр</w:t>
      </w:r>
      <w:r w:rsidR="00472127">
        <w:rPr>
          <w:rFonts w:ascii="Times New Roman" w:hAnsi="Times New Roman" w:cs="Times New Roman"/>
          <w:sz w:val="28"/>
          <w:szCs w:val="28"/>
        </w:rPr>
        <w:t>о ответить на заданные вопросы.</w:t>
      </w:r>
      <w:r w:rsidR="00F846F7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А дальше дети приняли участие в конкурсах «Лабиринт», «Ребусы», «Кроссворд». В конце мероприятия каждый участник получил подарок.</w:t>
      </w:r>
    </w:p>
    <w:p w:rsidR="00804824" w:rsidRPr="001F0A9F" w:rsidRDefault="0080482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824">
        <w:rPr>
          <w:rFonts w:ascii="Times New Roman" w:hAnsi="Times New Roman" w:cs="Times New Roman"/>
          <w:b/>
          <w:sz w:val="28"/>
          <w:szCs w:val="28"/>
        </w:rPr>
        <w:t>22 августа</w:t>
      </w:r>
      <w:r>
        <w:rPr>
          <w:rFonts w:ascii="Times New Roman" w:hAnsi="Times New Roman" w:cs="Times New Roman"/>
          <w:sz w:val="28"/>
          <w:szCs w:val="28"/>
        </w:rPr>
        <w:t xml:space="preserve"> День Государственного флага Российской Федерации. В этот день для ребят прошла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-игра « Родина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моя-Россия</w:t>
      </w:r>
      <w:proofErr w:type="gramEnd"/>
      <w:r>
        <w:rPr>
          <w:rFonts w:ascii="Times New Roman" w:hAnsi="Times New Roman" w:cs="Times New Roman"/>
          <w:sz w:val="28"/>
          <w:szCs w:val="28"/>
        </w:rPr>
        <w:t>». В самом начале мероприятия ребятам рассказали об истории возникновения флага Российской Федерации, а затем ребята отправились в путешествие по станциям. Игра показала, что ребята с уважением относятся к символам нашей страны, растут патриотами, которые любят свою Родину и гордятся тем, что они граждане России.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sz w:val="28"/>
          <w:szCs w:val="28"/>
        </w:rPr>
        <w:t>3 сентября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России памятная дата – День солидарности в борьбе с терроризмом. Этот день приурочен к трагическим событиям первых сентябрьских дней 2004 года в городе Беслане. Тогда, во время террористического акта, погибли несколько сотен человек, большинство из которых были дети. </w:t>
      </w:r>
      <w:r w:rsidR="00406BBD">
        <w:rPr>
          <w:rFonts w:ascii="Times New Roman" w:hAnsi="Times New Roman" w:cs="Times New Roman"/>
          <w:b/>
          <w:sz w:val="28"/>
          <w:szCs w:val="28"/>
        </w:rPr>
        <w:t>3</w:t>
      </w:r>
      <w:r w:rsidRPr="00472127">
        <w:rPr>
          <w:rFonts w:ascii="Times New Roman" w:hAnsi="Times New Roman" w:cs="Times New Roman"/>
          <w:b/>
          <w:sz w:val="28"/>
          <w:szCs w:val="28"/>
        </w:rPr>
        <w:t xml:space="preserve"> сентября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на базе Лицея № 7  прошла акция памяти «Беслан: мы не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в праве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забыть». Цель мероприятий Дня солидарности в борьбе с терроризмом – обратить внимание на основные международные террористические организации, на совершенные ими преступления, на причины, порождающие терроризм. Мероприятие акцентируют внимание на необходимости проявления бдительности с целью профилактики совершения террористических актов, содействуют формированию толерантности, и профилактики межнациональной розни и нетерпимости. Учащиеся лицея 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вниманием отнеслись к фактам из истории тех трагических событий и с трепетом восприняли тему угрозы терроризма.</w:t>
      </w:r>
    </w:p>
    <w:p w:rsidR="00AE5219" w:rsidRPr="00030DC0" w:rsidRDefault="0080482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20 сентября отмечается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адыго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 п</w:t>
      </w:r>
      <w:r w:rsidR="00CC31E1">
        <w:rPr>
          <w:rFonts w:ascii="Times New Roman" w:hAnsi="Times New Roman" w:cs="Times New Roman"/>
          <w:sz w:val="28"/>
          <w:szCs w:val="28"/>
        </w:rPr>
        <w:t>освященный народу, который имеет</w:t>
      </w:r>
      <w:r>
        <w:rPr>
          <w:rFonts w:ascii="Times New Roman" w:hAnsi="Times New Roman" w:cs="Times New Roman"/>
          <w:sz w:val="28"/>
          <w:szCs w:val="28"/>
        </w:rPr>
        <w:t xml:space="preserve"> богатую историю и уникальные традиции.  Сегодня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адыги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 одной из многочисленных  национальных групп в России и демонстрируют свою культуру и наследие. К этой дате </w:t>
      </w:r>
      <w:r w:rsidRPr="00804824">
        <w:rPr>
          <w:rFonts w:ascii="Times New Roman" w:hAnsi="Times New Roman" w:cs="Times New Roman"/>
          <w:b/>
          <w:sz w:val="28"/>
          <w:szCs w:val="28"/>
        </w:rPr>
        <w:t>19 сентября</w:t>
      </w:r>
      <w:r>
        <w:rPr>
          <w:rFonts w:ascii="Times New Roman" w:hAnsi="Times New Roman" w:cs="Times New Roman"/>
          <w:sz w:val="28"/>
          <w:szCs w:val="28"/>
        </w:rPr>
        <w:t xml:space="preserve"> в нашем доме культуры прошел поэтический час « Поэтический звездопад» из стихов адыгских поэтов.</w:t>
      </w:r>
      <w:r w:rsidR="00B006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07FE2A6" wp14:editId="2526E66E">
            <wp:simplePos x="0" y="0"/>
            <wp:positionH relativeFrom="column">
              <wp:posOffset>-99060</wp:posOffset>
            </wp:positionH>
            <wp:positionV relativeFrom="paragraph">
              <wp:posOffset>987425</wp:posOffset>
            </wp:positionV>
            <wp:extent cx="2495550" cy="2490470"/>
            <wp:effectExtent l="0" t="0" r="0" b="5080"/>
            <wp:wrapSquare wrapText="bothSides"/>
            <wp:docPr id="4" name="Рисунок 4" descr="C:\Users\Admin\Downloads\1706013158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7060131584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C8C" w:rsidRDefault="00AE5219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помнят трагическую дату- </w:t>
      </w:r>
      <w:r w:rsidRPr="008E1C8C">
        <w:rPr>
          <w:rFonts w:ascii="Times New Roman" w:hAnsi="Times New Roman" w:cs="Times New Roman"/>
          <w:b/>
          <w:sz w:val="28"/>
          <w:szCs w:val="28"/>
        </w:rPr>
        <w:t>13 октября</w:t>
      </w:r>
      <w:r>
        <w:rPr>
          <w:rFonts w:ascii="Times New Roman" w:hAnsi="Times New Roman" w:cs="Times New Roman"/>
          <w:sz w:val="28"/>
          <w:szCs w:val="28"/>
        </w:rPr>
        <w:t xml:space="preserve"> 200</w:t>
      </w:r>
      <w:r w:rsidR="008E1C8C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 года, когда столица кабардин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Балкарской республики город Нальчик подверглась нападению террористов. Благодаря скоординированной работе силовых структур и поддержке местного населения, масштабная  террористическая акция была пресечена,</w:t>
      </w:r>
      <w:r w:rsidR="008E1C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террористы не смогли взять под контроль</w:t>
      </w:r>
      <w:r w:rsidR="008E1C8C">
        <w:rPr>
          <w:rFonts w:ascii="Times New Roman" w:hAnsi="Times New Roman" w:cs="Times New Roman"/>
          <w:sz w:val="28"/>
          <w:szCs w:val="28"/>
        </w:rPr>
        <w:t xml:space="preserve"> ни один ключевой объект города. В этот день, для учащихся 5 классов прошел час памяти</w:t>
      </w:r>
    </w:p>
    <w:p w:rsidR="001F0A9F" w:rsidRDefault="008E1C8C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Нальчик: 13 октября 2005 год». Ребятам рассказали 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событиях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произошли в этот день, показали презентацию с места событий.</w:t>
      </w:r>
    </w:p>
    <w:p w:rsidR="0027215B" w:rsidRDefault="0027215B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празднования Дня матери,</w:t>
      </w:r>
      <w:r w:rsidR="00605AD8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Pr="0027215B">
        <w:rPr>
          <w:rFonts w:ascii="Times New Roman" w:hAnsi="Times New Roman" w:cs="Times New Roman"/>
          <w:b/>
          <w:sz w:val="28"/>
          <w:szCs w:val="28"/>
        </w:rPr>
        <w:t xml:space="preserve"> ноября  </w:t>
      </w:r>
      <w:r>
        <w:rPr>
          <w:rFonts w:ascii="Times New Roman" w:hAnsi="Times New Roman" w:cs="Times New Roman"/>
          <w:sz w:val="28"/>
          <w:szCs w:val="28"/>
        </w:rPr>
        <w:t xml:space="preserve">в Доме культуры   прошел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вечер-встречи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солдатских матерей « Сердце матери». Это событие собрало женщин, чьи сыновья посвятили себя защите нашей Родины. А </w:t>
      </w:r>
      <w:r w:rsidR="00605AD8">
        <w:rPr>
          <w:rFonts w:ascii="Times New Roman" w:hAnsi="Times New Roman" w:cs="Times New Roman"/>
          <w:b/>
          <w:sz w:val="28"/>
          <w:szCs w:val="28"/>
        </w:rPr>
        <w:t>22</w:t>
      </w:r>
      <w:r w:rsidRPr="0027215B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>
        <w:rPr>
          <w:rFonts w:ascii="Times New Roman" w:hAnsi="Times New Roman" w:cs="Times New Roman"/>
          <w:sz w:val="28"/>
          <w:szCs w:val="28"/>
        </w:rPr>
        <w:t xml:space="preserve"> зрительный зал ДК собрал всех женщин села на праздничный концерт « Все краски жизни для тебя».</w:t>
      </w:r>
    </w:p>
    <w:p w:rsidR="001B4763" w:rsidRDefault="004C764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562225" cy="2562225"/>
            <wp:effectExtent l="0" t="0" r="9525" b="9525"/>
            <wp:wrapSquare wrapText="bothSides"/>
            <wp:docPr id="2" name="Рисунок 2" descr="C:\Users\Admin\Downloads\-544486592147579391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444865921475793912_1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63" w:rsidRPr="001B4763">
        <w:rPr>
          <w:rFonts w:ascii="Times New Roman" w:hAnsi="Times New Roman" w:cs="Times New Roman"/>
          <w:b/>
          <w:sz w:val="28"/>
          <w:szCs w:val="28"/>
        </w:rPr>
        <w:t>9 декабря</w:t>
      </w:r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763" w:rsidRPr="001B4763">
        <w:rPr>
          <w:rFonts w:ascii="Times New Roman" w:hAnsi="Times New Roman" w:cs="Times New Roman"/>
          <w:sz w:val="28"/>
          <w:szCs w:val="28"/>
        </w:rPr>
        <w:t>отмечается Международный день борьбы с коррупцией</w:t>
      </w:r>
      <w:r w:rsidR="001B4763">
        <w:rPr>
          <w:rFonts w:ascii="Times New Roman" w:hAnsi="Times New Roman" w:cs="Times New Roman"/>
          <w:sz w:val="28"/>
          <w:szCs w:val="28"/>
        </w:rPr>
        <w:t xml:space="preserve">. В преддверии этого 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учащимися </w:t>
      </w:r>
      <w:r w:rsidR="00605AD8">
        <w:rPr>
          <w:rFonts w:ascii="Times New Roman" w:hAnsi="Times New Roman" w:cs="Times New Roman"/>
          <w:sz w:val="28"/>
          <w:szCs w:val="28"/>
        </w:rPr>
        <w:t>3</w:t>
      </w:r>
      <w:r w:rsidR="001B4763">
        <w:rPr>
          <w:rFonts w:ascii="Times New Roman" w:hAnsi="Times New Roman" w:cs="Times New Roman"/>
          <w:sz w:val="28"/>
          <w:szCs w:val="28"/>
        </w:rPr>
        <w:t xml:space="preserve"> класса  про</w:t>
      </w:r>
      <w:r w:rsidR="00605AD8">
        <w:rPr>
          <w:rFonts w:ascii="Times New Roman" w:hAnsi="Times New Roman" w:cs="Times New Roman"/>
          <w:sz w:val="28"/>
          <w:szCs w:val="28"/>
        </w:rPr>
        <w:t>веден</w:t>
      </w:r>
      <w:r w:rsidR="001B4763">
        <w:rPr>
          <w:rFonts w:ascii="Times New Roman" w:hAnsi="Times New Roman" w:cs="Times New Roman"/>
          <w:sz w:val="28"/>
          <w:szCs w:val="28"/>
        </w:rPr>
        <w:t xml:space="preserve"> </w:t>
      </w:r>
      <w:r w:rsidR="00605AD8">
        <w:rPr>
          <w:rFonts w:ascii="Times New Roman" w:hAnsi="Times New Roman" w:cs="Times New Roman"/>
          <w:sz w:val="28"/>
          <w:szCs w:val="28"/>
        </w:rPr>
        <w:t>информационный час « Коррупция: Плохо или Хорошо?»</w:t>
      </w:r>
      <w:r w:rsidR="001B4763">
        <w:rPr>
          <w:rFonts w:ascii="Times New Roman" w:hAnsi="Times New Roman" w:cs="Times New Roman"/>
          <w:sz w:val="28"/>
          <w:szCs w:val="28"/>
        </w:rPr>
        <w:t xml:space="preserve"> Ученики познакомились с историей появления коррупции, узнал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и о ее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видах и последствиях. Затем они приняли участие в игре « Коррупция и закон», где им нужно было решить различные ситуации, связанные с коррупцией, и выбрать правильный вариант действия.</w:t>
      </w:r>
    </w:p>
    <w:p w:rsidR="001B4763" w:rsidRDefault="001B4763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нашей работе можно говорить много и долго</w:t>
      </w:r>
      <w:proofErr w:type="gramStart"/>
      <w:r w:rsidR="00605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увидеть ее можно  на официальных страницах в Телеграмм канале</w:t>
      </w:r>
    </w:p>
    <w:p w:rsidR="001B4763" w:rsidRPr="001B4763" w:rsidRDefault="00C478FE" w:rsidP="001F0A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hyperlink r:id="rId14" w:history="1">
        <w:r w:rsidR="001B4763" w:rsidRPr="00E01F15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https://t.me/dknovoivan/2265</w:t>
        </w:r>
      </w:hyperlink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763" w:rsidRPr="001B476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1B4763" w:rsidRPr="001B4763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5" w:tgtFrame="_blank" w:history="1">
        <w:r w:rsidR="001B4763" w:rsidRPr="001B476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https://vk.com/wall-216894845_387</w:t>
        </w:r>
      </w:hyperlink>
    </w:p>
    <w:p w:rsidR="00EF7D3C" w:rsidRPr="00EF7D3C" w:rsidRDefault="00EF7D3C" w:rsidP="00EF7D3C">
      <w:pPr>
        <w:widowControl w:val="0"/>
        <w:autoSpaceDE w:val="0"/>
        <w:autoSpaceDN w:val="0"/>
        <w:spacing w:before="1" w:after="0"/>
        <w:ind w:right="523"/>
        <w:rPr>
          <w:rFonts w:ascii="Times New Roman" w:eastAsia="Times New Roman" w:hAnsi="Times New Roman" w:cs="Times New Roman"/>
          <w:sz w:val="28"/>
          <w:szCs w:val="28"/>
        </w:rPr>
      </w:pPr>
      <w:r w:rsidRPr="00EF7D3C">
        <w:rPr>
          <w:rFonts w:ascii="Times New Roman" w:eastAsia="Times New Roman" w:hAnsi="Times New Roman" w:cs="Times New Roman"/>
          <w:sz w:val="28"/>
          <w:szCs w:val="28"/>
        </w:rPr>
        <w:lastRenderedPageBreak/>
        <w:t>Таким образом, в результате целенаправленной плодотворной творческой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деятельности коллектива Дома культуры жителям и гостям села, представителям</w:t>
      </w:r>
      <w:r w:rsidRPr="00EF7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1B4763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                  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общественности, структурам местного самоуправления представлено широкое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разнообразие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F7D3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подходах</w:t>
      </w:r>
      <w:r w:rsidRPr="00EF7D3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организации и</w:t>
      </w:r>
      <w:r w:rsidRPr="00EF7D3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проведению</w:t>
      </w:r>
      <w:r w:rsidRPr="00EF7D3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культурного</w:t>
      </w:r>
      <w:r w:rsidRPr="00EF7D3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досуга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населения.</w:t>
      </w:r>
    </w:p>
    <w:p w:rsidR="00EF7D3C" w:rsidRPr="00EF7D3C" w:rsidRDefault="00EF7D3C" w:rsidP="00EF7D3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</w:p>
    <w:p w:rsidR="00EF7D3C" w:rsidRPr="00EF7D3C" w:rsidRDefault="00EF7D3C" w:rsidP="00EF7D3C">
      <w:pPr>
        <w:widowControl w:val="0"/>
        <w:autoSpaceDE w:val="0"/>
        <w:autoSpaceDN w:val="0"/>
        <w:spacing w:after="0" w:line="240" w:lineRule="auto"/>
        <w:ind w:left="25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F7D3C">
        <w:rPr>
          <w:rFonts w:ascii="Times New Roman" w:eastAsia="Times New Roman" w:hAnsi="Times New Roman" w:cs="Times New Roman"/>
          <w:b/>
          <w:sz w:val="24"/>
        </w:rPr>
        <w:t>Рост</w:t>
      </w:r>
      <w:r w:rsidRPr="00EF7D3C">
        <w:rPr>
          <w:rFonts w:ascii="Times New Roman" w:eastAsia="Times New Roman" w:hAnsi="Times New Roman" w:cs="Times New Roman"/>
          <w:b/>
          <w:spacing w:val="56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культурно-досуговых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мероприятий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с</w:t>
      </w:r>
      <w:r w:rsidRPr="00EF7D3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="00C478FE">
        <w:rPr>
          <w:rFonts w:ascii="Times New Roman" w:eastAsia="Times New Roman" w:hAnsi="Times New Roman" w:cs="Times New Roman"/>
          <w:b/>
          <w:sz w:val="24"/>
        </w:rPr>
        <w:t>2022</w:t>
      </w:r>
      <w:r w:rsidRPr="00EF7D3C">
        <w:rPr>
          <w:rFonts w:ascii="Times New Roman" w:eastAsia="Times New Roman" w:hAnsi="Times New Roman" w:cs="Times New Roman"/>
          <w:b/>
          <w:sz w:val="24"/>
        </w:rPr>
        <w:t>г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по</w:t>
      </w:r>
      <w:r w:rsidRPr="00EF7D3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="00C478FE">
        <w:rPr>
          <w:rFonts w:ascii="Times New Roman" w:eastAsia="Times New Roman" w:hAnsi="Times New Roman" w:cs="Times New Roman"/>
          <w:b/>
          <w:sz w:val="24"/>
        </w:rPr>
        <w:t>2024</w:t>
      </w:r>
      <w:r w:rsidRPr="00EF7D3C">
        <w:rPr>
          <w:rFonts w:ascii="Times New Roman" w:eastAsia="Times New Roman" w:hAnsi="Times New Roman" w:cs="Times New Roman"/>
          <w:b/>
          <w:sz w:val="24"/>
        </w:rPr>
        <w:t>г.</w:t>
      </w:r>
    </w:p>
    <w:p w:rsidR="00EF7D3C" w:rsidRPr="00EF7D3C" w:rsidRDefault="00EF7D3C" w:rsidP="00EF7D3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1787"/>
        <w:gridCol w:w="1987"/>
        <w:gridCol w:w="1840"/>
        <w:gridCol w:w="1701"/>
        <w:gridCol w:w="1664"/>
      </w:tblGrid>
      <w:tr w:rsidR="00EF7D3C" w:rsidRPr="00EF7D3C" w:rsidTr="00200B6D">
        <w:trPr>
          <w:trHeight w:val="741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1987" w:type="dxa"/>
          </w:tcPr>
          <w:p w:rsidR="00EF7D3C" w:rsidRPr="00EF7D3C" w:rsidRDefault="00EF7D3C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 w:rsidR="00605AD8">
              <w:rPr>
                <w:rFonts w:ascii="Times New Roman" w:eastAsia="Times New Roman" w:hAnsi="Times New Roman" w:cs="Times New Roman"/>
                <w:sz w:val="28"/>
                <w:lang w:val="ru-RU"/>
              </w:rPr>
              <w:t>2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840" w:type="dxa"/>
          </w:tcPr>
          <w:p w:rsidR="00EF7D3C" w:rsidRPr="00EF7D3C" w:rsidRDefault="00EF7D3C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 w:rsidR="00605AD8">
              <w:rPr>
                <w:rFonts w:ascii="Times New Roman" w:eastAsia="Times New Roman" w:hAnsi="Times New Roman" w:cs="Times New Roman"/>
                <w:sz w:val="28"/>
                <w:lang w:val="ru-RU"/>
              </w:rPr>
              <w:t>3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701" w:type="dxa"/>
          </w:tcPr>
          <w:p w:rsidR="00EF7D3C" w:rsidRPr="00EF7D3C" w:rsidRDefault="00EF7D3C" w:rsidP="00EF7D3C">
            <w:pPr>
              <w:spacing w:line="315" w:lineRule="exact"/>
              <w:ind w:left="11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 w:rsidR="00605AD8">
              <w:rPr>
                <w:rFonts w:ascii="Times New Roman" w:eastAsia="Times New Roman" w:hAnsi="Times New Roman" w:cs="Times New Roman"/>
                <w:sz w:val="28"/>
                <w:lang w:val="ru-RU"/>
              </w:rPr>
              <w:t>4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664" w:type="dxa"/>
          </w:tcPr>
          <w:p w:rsidR="00EF7D3C" w:rsidRPr="00EF7D3C" w:rsidRDefault="00EF7D3C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Единица</w:t>
            </w:r>
            <w:proofErr w:type="spellEnd"/>
          </w:p>
          <w:p w:rsidR="00EF7D3C" w:rsidRPr="00EF7D3C" w:rsidRDefault="00EF7D3C" w:rsidP="00EF7D3C">
            <w:pPr>
              <w:spacing w:before="50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роста</w:t>
            </w:r>
            <w:proofErr w:type="spellEnd"/>
          </w:p>
        </w:tc>
      </w:tr>
      <w:tr w:rsidR="00EF7D3C" w:rsidRPr="00EF7D3C" w:rsidTr="00200B6D">
        <w:trPr>
          <w:trHeight w:val="1480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ind w:left="110" w:right="75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Количество</w:t>
            </w:r>
            <w:r w:rsidRPr="00EF7D3C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мероприятий</w:t>
            </w:r>
            <w:r w:rsidRPr="00EF7D3C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за</w:t>
            </w:r>
            <w:r w:rsidRPr="00EF7D3C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proofErr w:type="gramStart"/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текущий</w:t>
            </w:r>
            <w:proofErr w:type="gramEnd"/>
          </w:p>
          <w:p w:rsidR="00EF7D3C" w:rsidRPr="00EF7D3C" w:rsidRDefault="00EF7D3C" w:rsidP="00EF7D3C">
            <w:pPr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период</w:t>
            </w:r>
          </w:p>
        </w:tc>
        <w:tc>
          <w:tcPr>
            <w:tcW w:w="1987" w:type="dxa"/>
          </w:tcPr>
          <w:p w:rsidR="00EF7D3C" w:rsidRPr="00EF7D3C" w:rsidRDefault="00EF7D3C" w:rsidP="00605AD8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2</w:t>
            </w:r>
            <w:r w:rsidR="00605AD8">
              <w:rPr>
                <w:rFonts w:ascii="Times New Roman" w:eastAsia="Times New Roman" w:hAnsi="Times New Roman" w:cs="Times New Roman"/>
                <w:sz w:val="28"/>
                <w:lang w:val="ru-RU"/>
              </w:rPr>
              <w:t>69</w:t>
            </w:r>
          </w:p>
        </w:tc>
        <w:tc>
          <w:tcPr>
            <w:tcW w:w="1840" w:type="dxa"/>
          </w:tcPr>
          <w:p w:rsidR="00EF7D3C" w:rsidRPr="00EF7D3C" w:rsidRDefault="00605AD8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323</w:t>
            </w:r>
          </w:p>
        </w:tc>
        <w:tc>
          <w:tcPr>
            <w:tcW w:w="1701" w:type="dxa"/>
          </w:tcPr>
          <w:p w:rsidR="00EF7D3C" w:rsidRPr="00605AD8" w:rsidRDefault="00EF7D3C" w:rsidP="00605AD8">
            <w:pPr>
              <w:spacing w:line="315" w:lineRule="exact"/>
              <w:ind w:left="11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  <w:r w:rsidR="00605AD8">
              <w:rPr>
                <w:rFonts w:ascii="Times New Roman" w:eastAsia="Times New Roman" w:hAnsi="Times New Roman" w:cs="Times New Roman"/>
                <w:sz w:val="28"/>
                <w:lang w:val="ru-RU"/>
              </w:rPr>
              <w:t>27</w:t>
            </w:r>
          </w:p>
        </w:tc>
        <w:tc>
          <w:tcPr>
            <w:tcW w:w="1664" w:type="dxa"/>
          </w:tcPr>
          <w:p w:rsidR="00EF7D3C" w:rsidRPr="00EF7D3C" w:rsidRDefault="00EF7D3C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+58</w:t>
            </w:r>
          </w:p>
        </w:tc>
      </w:tr>
      <w:tr w:rsidR="00EF7D3C" w:rsidRPr="00EF7D3C" w:rsidTr="00200B6D">
        <w:trPr>
          <w:trHeight w:val="1110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spacing w:line="315" w:lineRule="exac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Количество</w:t>
            </w:r>
            <w:proofErr w:type="spellEnd"/>
          </w:p>
          <w:p w:rsidR="00EF7D3C" w:rsidRPr="00EF7D3C" w:rsidRDefault="00EF7D3C" w:rsidP="00EF7D3C">
            <w:pPr>
              <w:spacing w:before="2" w:line="370" w:lineRule="atLeast"/>
              <w:ind w:left="110" w:right="2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посещений</w:t>
            </w:r>
            <w:proofErr w:type="spellEnd"/>
            <w:r w:rsidRPr="00EF7D3C">
              <w:rPr>
                <w:rFonts w:ascii="Times New Roman" w:eastAsia="Times New Roman" w:hAnsi="Times New Roman" w:cs="Times New Roman"/>
                <w:sz w:val="28"/>
              </w:rPr>
              <w:t>,</w:t>
            </w:r>
            <w:r w:rsidRPr="00EF7D3C">
              <w:rPr>
                <w:rFonts w:ascii="Times New Roman" w:eastAsia="Times New Roman" w:hAnsi="Times New Roman" w:cs="Times New Roman"/>
                <w:spacing w:val="-67"/>
                <w:sz w:val="28"/>
              </w:rPr>
              <w:t xml:space="preserve"> </w:t>
            </w: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просмотров</w:t>
            </w:r>
            <w:proofErr w:type="spellEnd"/>
          </w:p>
        </w:tc>
        <w:tc>
          <w:tcPr>
            <w:tcW w:w="1987" w:type="dxa"/>
          </w:tcPr>
          <w:p w:rsidR="00EF7D3C" w:rsidRPr="00EF7D3C" w:rsidRDefault="00605AD8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12038</w:t>
            </w:r>
          </w:p>
        </w:tc>
        <w:tc>
          <w:tcPr>
            <w:tcW w:w="1840" w:type="dxa"/>
          </w:tcPr>
          <w:p w:rsidR="00EF7D3C" w:rsidRPr="00EF7D3C" w:rsidRDefault="00605AD8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13640</w:t>
            </w:r>
          </w:p>
        </w:tc>
        <w:tc>
          <w:tcPr>
            <w:tcW w:w="1701" w:type="dxa"/>
          </w:tcPr>
          <w:p w:rsidR="00EF7D3C" w:rsidRPr="00EF7D3C" w:rsidRDefault="00605AD8" w:rsidP="00EF7D3C">
            <w:pPr>
              <w:spacing w:line="315" w:lineRule="exact"/>
              <w:ind w:left="18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15466</w:t>
            </w:r>
          </w:p>
        </w:tc>
        <w:tc>
          <w:tcPr>
            <w:tcW w:w="1664" w:type="dxa"/>
          </w:tcPr>
          <w:p w:rsidR="00EF7D3C" w:rsidRPr="00EF7D3C" w:rsidRDefault="00605AD8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+ 3428</w:t>
            </w:r>
          </w:p>
        </w:tc>
      </w:tr>
    </w:tbl>
    <w:p w:rsidR="00EF7D3C" w:rsidRPr="00EF7D3C" w:rsidRDefault="00EF7D3C" w:rsidP="00EF7D3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EF7D3C" w:rsidRPr="00EF7D3C" w:rsidSect="00EF7D3C">
          <w:type w:val="continuous"/>
          <w:pgSz w:w="11920" w:h="16850"/>
          <w:pgMar w:top="1134" w:right="850" w:bottom="1134" w:left="1701" w:header="720" w:footer="720" w:gutter="0"/>
          <w:cols w:space="720"/>
        </w:sectPr>
      </w:pPr>
    </w:p>
    <w:p w:rsidR="00EF7D3C" w:rsidRDefault="00EF7D3C" w:rsidP="00CC31E1">
      <w:pPr>
        <w:widowControl w:val="0"/>
        <w:tabs>
          <w:tab w:val="left" w:pos="2152"/>
        </w:tabs>
        <w:autoSpaceDE w:val="0"/>
        <w:autoSpaceDN w:val="0"/>
        <w:spacing w:before="59" w:after="0"/>
        <w:ind w:right="1192"/>
        <w:rPr>
          <w:rFonts w:ascii="Times New Roman" w:eastAsia="Times New Roman" w:hAnsi="Times New Roman" w:cs="Times New Roman"/>
          <w:sz w:val="28"/>
          <w:szCs w:val="28"/>
        </w:rPr>
      </w:pPr>
      <w:r w:rsidRPr="00EF7D3C">
        <w:rPr>
          <w:rFonts w:ascii="Times New Roman" w:eastAsia="Times New Roman" w:hAnsi="Times New Roman" w:cs="Times New Roman"/>
          <w:sz w:val="28"/>
          <w:szCs w:val="28"/>
        </w:rPr>
        <w:lastRenderedPageBreak/>
        <w:t>Благодаря ведению в творческую работу Дома культуры проекта «Пушкинская карта», были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организованны дополнительные мероприятия, что отразилось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повышении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посещаемости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и их</w:t>
      </w:r>
      <w:r w:rsidRPr="00EF7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количестве.</w:t>
      </w:r>
    </w:p>
    <w:p w:rsidR="00EF7D3C" w:rsidRPr="00EF7D3C" w:rsidRDefault="00EF7D3C" w:rsidP="00EF7D3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F7D3C">
        <w:rPr>
          <w:rFonts w:ascii="Times New Roman" w:hAnsi="Times New Roman" w:cs="Times New Roman"/>
          <w:b/>
          <w:bCs/>
          <w:sz w:val="28"/>
          <w:szCs w:val="28"/>
        </w:rPr>
        <w:t>2.2. Развитие клубных формирований.</w:t>
      </w:r>
    </w:p>
    <w:p w:rsidR="00EF7D3C" w:rsidRPr="00EF7D3C" w:rsidRDefault="00EF7D3C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3C">
        <w:rPr>
          <w:rFonts w:ascii="Times New Roman" w:hAnsi="Times New Roman" w:cs="Times New Roman"/>
          <w:sz w:val="28"/>
          <w:szCs w:val="28"/>
        </w:rPr>
        <w:t>Основой клубной работы, определяющей ее организационно-творческую стабильность, социально-культурную активность и общественную значимость являются коллективы самодеятельного художественного творчества, в которых происходит массовый процесс культурно-творческой самореализации личности. Эту задачу успешно решают клубные формирования, действующие на базе МКУК « Нов</w:t>
      </w:r>
      <w:proofErr w:type="gramStart"/>
      <w:r w:rsidRPr="00EF7D3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F7D3C">
        <w:rPr>
          <w:rFonts w:ascii="Times New Roman" w:hAnsi="Times New Roman" w:cs="Times New Roman"/>
          <w:sz w:val="28"/>
          <w:szCs w:val="28"/>
        </w:rPr>
        <w:t xml:space="preserve"> Ивановский СДК». На сегодня это 30 творческих объединений различной жанровой направленности с общим количеством участников 532 человека: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вокальны</w:t>
      </w:r>
      <w:r w:rsidR="00EF7D3C">
        <w:rPr>
          <w:rFonts w:ascii="Times New Roman" w:hAnsi="Times New Roman" w:cs="Times New Roman"/>
          <w:sz w:val="28"/>
          <w:szCs w:val="28"/>
        </w:rPr>
        <w:t>х групп – 4</w:t>
      </w:r>
      <w:r w:rsidR="00EF7D3C" w:rsidRPr="00EF7D3C">
        <w:rPr>
          <w:rFonts w:ascii="Times New Roman" w:hAnsi="Times New Roman" w:cs="Times New Roman"/>
          <w:sz w:val="28"/>
          <w:szCs w:val="28"/>
        </w:rPr>
        <w:t>;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хореографических групп-2;</w:t>
      </w:r>
    </w:p>
    <w:p w:rsidR="00EF7D3C" w:rsidRP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фольклорных –1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клубы по интересам – 6</w:t>
      </w:r>
      <w:r w:rsidR="00EF7D3C">
        <w:rPr>
          <w:rFonts w:ascii="Times New Roman" w:hAnsi="Times New Roman" w:cs="Times New Roman"/>
          <w:sz w:val="28"/>
          <w:szCs w:val="28"/>
        </w:rPr>
        <w:t>;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>
        <w:rPr>
          <w:rFonts w:ascii="Times New Roman" w:hAnsi="Times New Roman" w:cs="Times New Roman"/>
          <w:sz w:val="28"/>
          <w:szCs w:val="28"/>
        </w:rPr>
        <w:t>формирования самодеятельного народного творчесства-12</w:t>
      </w:r>
    </w:p>
    <w:p w:rsidR="006C5511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спортивные формирования -4</w:t>
      </w:r>
    </w:p>
    <w:p w:rsidR="006C5511" w:rsidRDefault="006C5511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>С 1986 года  фольклорная и танцевальные группы МКУК « Нов</w:t>
      </w:r>
      <w:proofErr w:type="gramStart"/>
      <w:r w:rsidRPr="006C551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C5511">
        <w:rPr>
          <w:rFonts w:ascii="Times New Roman" w:hAnsi="Times New Roman" w:cs="Times New Roman"/>
          <w:sz w:val="28"/>
          <w:szCs w:val="28"/>
        </w:rPr>
        <w:t xml:space="preserve"> Ивановский СДК»  носят звание « Народный»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511" w:rsidRDefault="006C5511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 xml:space="preserve">Клубы по интересам </w:t>
      </w: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6C5511">
        <w:rPr>
          <w:rFonts w:ascii="Times New Roman" w:hAnsi="Times New Roman" w:cs="Times New Roman"/>
          <w:sz w:val="28"/>
          <w:szCs w:val="28"/>
        </w:rPr>
        <w:t xml:space="preserve"> способствуют организации содержательного досуга населения, создают благоприятные условия для живого человеческого общения, участвуют в пропаганде достижений отечественной и мировой культуры, формируют мировоззрение, воспитывают эстетический вкус, прививают навыки самообразования, развивают инициативы и предприимчивость своих участников. Стабильная творческая и общественная работа, популярность среди населения, участие в массовых 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11">
        <w:rPr>
          <w:rFonts w:ascii="Times New Roman" w:hAnsi="Times New Roman" w:cs="Times New Roman"/>
          <w:sz w:val="28"/>
          <w:szCs w:val="28"/>
        </w:rPr>
        <w:t xml:space="preserve">являются показателями хорошей работы клубных формирований. Поэтому их количество довольно продолжительный период остается на стабильном уровне. Число желающих заниматься в творческих объединениях </w:t>
      </w:r>
      <w:r>
        <w:rPr>
          <w:rFonts w:ascii="Times New Roman" w:hAnsi="Times New Roman" w:cs="Times New Roman"/>
          <w:sz w:val="28"/>
          <w:szCs w:val="28"/>
        </w:rPr>
        <w:t>дома культуры  ежегодно расте</w:t>
      </w:r>
      <w:r w:rsidRPr="006C5511">
        <w:rPr>
          <w:rFonts w:ascii="Times New Roman" w:hAnsi="Times New Roman" w:cs="Times New Roman"/>
          <w:sz w:val="28"/>
          <w:szCs w:val="28"/>
        </w:rPr>
        <w:t xml:space="preserve">т. Огромной популярностью в </w:t>
      </w:r>
      <w:r>
        <w:rPr>
          <w:rFonts w:ascii="Times New Roman" w:hAnsi="Times New Roman" w:cs="Times New Roman"/>
          <w:sz w:val="28"/>
          <w:szCs w:val="28"/>
        </w:rPr>
        <w:t>селе</w:t>
      </w:r>
      <w:r w:rsidRPr="006C5511">
        <w:rPr>
          <w:rFonts w:ascii="Times New Roman" w:hAnsi="Times New Roman" w:cs="Times New Roman"/>
          <w:sz w:val="28"/>
          <w:szCs w:val="28"/>
        </w:rPr>
        <w:t xml:space="preserve"> пользуются хореографические коллективы, имеющие жанры народного и эстрадного танца. Не менее востребованы вокальные коллективы по направлениям</w:t>
      </w:r>
      <w:r>
        <w:rPr>
          <w:rFonts w:ascii="Times New Roman" w:hAnsi="Times New Roman" w:cs="Times New Roman"/>
          <w:sz w:val="28"/>
          <w:szCs w:val="28"/>
        </w:rPr>
        <w:t xml:space="preserve"> эстрадного и народного жанров. </w:t>
      </w:r>
      <w:r w:rsidRPr="006C5511">
        <w:rPr>
          <w:rFonts w:ascii="Times New Roman" w:hAnsi="Times New Roman" w:cs="Times New Roman"/>
          <w:sz w:val="28"/>
          <w:szCs w:val="28"/>
        </w:rPr>
        <w:t xml:space="preserve">Ежемесячно пополняется репертуар коллективов, повышается исполнительский уровень, расширяются формы работы и методы профессиональной деятельности. Руководители клубных формирований подходят к своей работе с творческим азартом, стараясь совмещать интеллектуальную, воспитательную, просветительную и </w:t>
      </w:r>
      <w:r w:rsidRPr="006C5511">
        <w:rPr>
          <w:rFonts w:ascii="Times New Roman" w:hAnsi="Times New Roman" w:cs="Times New Roman"/>
          <w:sz w:val="28"/>
          <w:szCs w:val="28"/>
        </w:rPr>
        <w:lastRenderedPageBreak/>
        <w:t xml:space="preserve">развлекательную формы работы. Особенности своей деятельности специалисты выбирают сами, ориентируясь на аудиторию и их потребности. Творческие коллективы </w:t>
      </w: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6C5511">
        <w:rPr>
          <w:rFonts w:ascii="Times New Roman" w:hAnsi="Times New Roman" w:cs="Times New Roman"/>
          <w:sz w:val="28"/>
          <w:szCs w:val="28"/>
        </w:rPr>
        <w:t xml:space="preserve"> неизменные участники всех значимых мероприятий в </w:t>
      </w:r>
      <w:r>
        <w:rPr>
          <w:rFonts w:ascii="Times New Roman" w:hAnsi="Times New Roman" w:cs="Times New Roman"/>
          <w:sz w:val="28"/>
          <w:szCs w:val="28"/>
        </w:rPr>
        <w:t>селе, районе, республике.</w:t>
      </w:r>
      <w:r w:rsidRPr="006C5511">
        <w:t xml:space="preserve"> </w:t>
      </w:r>
      <w:r w:rsidRPr="006C5511">
        <w:rPr>
          <w:rFonts w:ascii="Times New Roman" w:hAnsi="Times New Roman" w:cs="Times New Roman"/>
          <w:sz w:val="28"/>
          <w:szCs w:val="28"/>
        </w:rPr>
        <w:t>Благодаря реали</w:t>
      </w:r>
      <w:r w:rsidR="00605AD8">
        <w:rPr>
          <w:rFonts w:ascii="Times New Roman" w:hAnsi="Times New Roman" w:cs="Times New Roman"/>
          <w:sz w:val="28"/>
          <w:szCs w:val="28"/>
        </w:rPr>
        <w:t>зации творческих проектов в 2024</w:t>
      </w:r>
      <w:r w:rsidRPr="006C5511">
        <w:rPr>
          <w:rFonts w:ascii="Times New Roman" w:hAnsi="Times New Roman" w:cs="Times New Roman"/>
          <w:sz w:val="28"/>
          <w:szCs w:val="28"/>
        </w:rPr>
        <w:t xml:space="preserve"> году коллективы </w:t>
      </w:r>
      <w:r>
        <w:rPr>
          <w:rFonts w:ascii="Times New Roman" w:hAnsi="Times New Roman" w:cs="Times New Roman"/>
          <w:sz w:val="28"/>
          <w:szCs w:val="28"/>
        </w:rPr>
        <w:t>дома культуры</w:t>
      </w:r>
      <w:r w:rsidRPr="006C5511">
        <w:rPr>
          <w:rFonts w:ascii="Times New Roman" w:hAnsi="Times New Roman" w:cs="Times New Roman"/>
          <w:sz w:val="28"/>
          <w:szCs w:val="28"/>
        </w:rPr>
        <w:t xml:space="preserve"> приняли участие в районных, </w:t>
      </w:r>
      <w:r>
        <w:rPr>
          <w:rFonts w:ascii="Times New Roman" w:hAnsi="Times New Roman" w:cs="Times New Roman"/>
          <w:sz w:val="28"/>
          <w:szCs w:val="28"/>
        </w:rPr>
        <w:t>республиканских и межрегиональных</w:t>
      </w:r>
      <w:r w:rsidRPr="006C5511">
        <w:rPr>
          <w:rFonts w:ascii="Times New Roman" w:hAnsi="Times New Roman" w:cs="Times New Roman"/>
          <w:sz w:val="28"/>
          <w:szCs w:val="28"/>
        </w:rPr>
        <w:t xml:space="preserve"> конкурсах</w:t>
      </w:r>
      <w:r>
        <w:rPr>
          <w:rFonts w:ascii="Times New Roman" w:hAnsi="Times New Roman" w:cs="Times New Roman"/>
          <w:sz w:val="28"/>
          <w:szCs w:val="28"/>
        </w:rPr>
        <w:t xml:space="preserve"> и фестивалях.</w:t>
      </w:r>
    </w:p>
    <w:p w:rsidR="006C5511" w:rsidRPr="006C5511" w:rsidRDefault="006C5511" w:rsidP="006C55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5511">
        <w:rPr>
          <w:rFonts w:ascii="Times New Roman" w:hAnsi="Times New Roman" w:cs="Times New Roman"/>
          <w:b/>
          <w:bCs/>
          <w:sz w:val="28"/>
          <w:szCs w:val="28"/>
        </w:rPr>
        <w:t>2.3 Деятельность любительских объединений и клубов по интересам</w:t>
      </w:r>
    </w:p>
    <w:p w:rsidR="005E03D5" w:rsidRDefault="006C5511" w:rsidP="005E03D5">
      <w:pPr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 xml:space="preserve">Одной из активной форм работы в ДК являются любительские объединения и клубы по интересам. Они охватывают людей, сплоченных общим интересом, создают условия для общения в кругу единомышленников, способствуют обогащению знаний и умений, помогают реализации творческих способностей. Многие из них стабильно работают в ДК на протяжении длительного времени, пользуются большой популярностью среди </w:t>
      </w:r>
      <w:r w:rsidR="005E03D5">
        <w:rPr>
          <w:rFonts w:ascii="Times New Roman" w:hAnsi="Times New Roman" w:cs="Times New Roman"/>
          <w:sz w:val="28"/>
          <w:szCs w:val="28"/>
        </w:rPr>
        <w:t>населения. В</w:t>
      </w:r>
      <w:r w:rsidR="005E03D5" w:rsidRPr="005E03D5">
        <w:rPr>
          <w:rFonts w:ascii="Times New Roman" w:hAnsi="Times New Roman" w:cs="Times New Roman"/>
          <w:sz w:val="28"/>
          <w:szCs w:val="28"/>
        </w:rPr>
        <w:t xml:space="preserve"> </w:t>
      </w:r>
      <w:r w:rsidR="005E03D5">
        <w:rPr>
          <w:rFonts w:ascii="Times New Roman" w:hAnsi="Times New Roman" w:cs="Times New Roman"/>
          <w:sz w:val="28"/>
          <w:szCs w:val="28"/>
        </w:rPr>
        <w:t xml:space="preserve"> МКУК « </w:t>
      </w:r>
      <w:proofErr w:type="gramStart"/>
      <w:r w:rsidR="005E03D5"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 w:rsidR="005E03D5">
        <w:rPr>
          <w:rFonts w:ascii="Times New Roman" w:hAnsi="Times New Roman" w:cs="Times New Roman"/>
          <w:sz w:val="28"/>
          <w:szCs w:val="28"/>
        </w:rPr>
        <w:t xml:space="preserve"> СДК» работает 6 клубов по интересам: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Гармония»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18-25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Мы будущее»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Семья»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25-65лет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Семейный Очаг»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5E03D5" w:rsidRDefault="005E03D5" w:rsidP="005E0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Клуб солдатских матерей»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Хозяюшка»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35-70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</w:tbl>
    <w:p w:rsidR="005E03D5" w:rsidRDefault="005E03D5" w:rsidP="006C55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C5511" w:rsidRDefault="005E03D5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03D5">
        <w:rPr>
          <w:rFonts w:ascii="Times New Roman" w:hAnsi="Times New Roman" w:cs="Times New Roman"/>
          <w:sz w:val="28"/>
          <w:szCs w:val="28"/>
        </w:rPr>
        <w:t xml:space="preserve">Клубы отлично зарекомендовали себя в работе, как с молодыми людьми, так и </w:t>
      </w:r>
      <w:proofErr w:type="gramStart"/>
      <w:r w:rsidRPr="005E03D5">
        <w:rPr>
          <w:rFonts w:ascii="Times New Roman" w:hAnsi="Times New Roman" w:cs="Times New Roman"/>
          <w:sz w:val="28"/>
          <w:szCs w:val="28"/>
        </w:rPr>
        <w:t>с</w:t>
      </w:r>
      <w:r w:rsidR="0030237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E03D5">
        <w:rPr>
          <w:rFonts w:ascii="Times New Roman" w:hAnsi="Times New Roman" w:cs="Times New Roman"/>
          <w:sz w:val="28"/>
          <w:szCs w:val="28"/>
        </w:rPr>
        <w:t xml:space="preserve"> взрослым населением.</w:t>
      </w:r>
    </w:p>
    <w:p w:rsidR="00302375" w:rsidRPr="00302375" w:rsidRDefault="00302375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</w:t>
      </w:r>
      <w:r w:rsidRPr="00302375">
        <w:rPr>
          <w:rFonts w:ascii="Times New Roman" w:hAnsi="Times New Roman" w:cs="Times New Roman"/>
          <w:b/>
          <w:sz w:val="28"/>
          <w:szCs w:val="28"/>
        </w:rPr>
        <w:t>Деятельность клубных формирований, которым присвоено звание</w:t>
      </w:r>
    </w:p>
    <w:p w:rsidR="00302375" w:rsidRPr="00302375" w:rsidRDefault="00302375" w:rsidP="0030237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2375">
        <w:rPr>
          <w:rFonts w:ascii="Times New Roman" w:hAnsi="Times New Roman" w:cs="Times New Roman"/>
          <w:b/>
          <w:sz w:val="28"/>
          <w:szCs w:val="28"/>
        </w:rPr>
        <w:t xml:space="preserve">«Народный» </w:t>
      </w:r>
    </w:p>
    <w:p w:rsidR="00302375" w:rsidRP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Фольклорная группа « народного» ансамбля песни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302375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Ивановна</w:t>
      </w:r>
      <w:r w:rsidRPr="00302375">
        <w:rPr>
          <w:rFonts w:ascii="Times New Roman" w:hAnsi="Times New Roman" w:cs="Times New Roman"/>
          <w:sz w:val="28"/>
          <w:szCs w:val="28"/>
        </w:rPr>
        <w:t xml:space="preserve"> остается неизменным лидером самодеятельного искусства в районе</w:t>
      </w:r>
      <w:r>
        <w:rPr>
          <w:rFonts w:ascii="Times New Roman" w:hAnsi="Times New Roman" w:cs="Times New Roman"/>
          <w:sz w:val="28"/>
          <w:szCs w:val="28"/>
        </w:rPr>
        <w:t xml:space="preserve"> и селе </w:t>
      </w:r>
      <w:r w:rsidRPr="00302375">
        <w:rPr>
          <w:rFonts w:ascii="Times New Roman" w:hAnsi="Times New Roman" w:cs="Times New Roman"/>
          <w:sz w:val="28"/>
          <w:szCs w:val="28"/>
        </w:rPr>
        <w:t xml:space="preserve"> и пользуется большой популярностью у населения. Это люди разных профессий и возрастов.</w:t>
      </w:r>
    </w:p>
    <w:p w:rsid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375">
        <w:rPr>
          <w:rFonts w:ascii="Times New Roman" w:hAnsi="Times New Roman" w:cs="Times New Roman"/>
          <w:sz w:val="28"/>
          <w:szCs w:val="28"/>
        </w:rPr>
        <w:t xml:space="preserve">Основная цель работы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302375">
        <w:rPr>
          <w:rFonts w:ascii="Times New Roman" w:hAnsi="Times New Roman" w:cs="Times New Roman"/>
          <w:sz w:val="28"/>
          <w:szCs w:val="28"/>
        </w:rPr>
        <w:t xml:space="preserve"> – популяризация народной песни. Репертуар коллектива обновляется</w:t>
      </w:r>
      <w:r>
        <w:rPr>
          <w:rFonts w:ascii="Times New Roman" w:hAnsi="Times New Roman" w:cs="Times New Roman"/>
          <w:sz w:val="28"/>
          <w:szCs w:val="28"/>
        </w:rPr>
        <w:t xml:space="preserve"> каждый год на ¼. Репертуар </w:t>
      </w:r>
      <w:r w:rsidRPr="00302375">
        <w:rPr>
          <w:rFonts w:ascii="Times New Roman" w:hAnsi="Times New Roman" w:cs="Times New Roman"/>
          <w:sz w:val="28"/>
          <w:szCs w:val="28"/>
        </w:rPr>
        <w:t xml:space="preserve"> широк и разнообразен по жанровому и эмоциональному наполнению. Основу его составляют песни различных жанров: лирические, плясовые, игровые, хороводные, частушки; используются различные исполнительские формы: хоровое, сольное пение с сопровождением (</w:t>
      </w:r>
      <w:r>
        <w:rPr>
          <w:rFonts w:ascii="Times New Roman" w:hAnsi="Times New Roman" w:cs="Times New Roman"/>
          <w:sz w:val="28"/>
          <w:szCs w:val="28"/>
        </w:rPr>
        <w:t>фонограмма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a'kapella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302375">
        <w:rPr>
          <w:rFonts w:ascii="Times New Roman" w:hAnsi="Times New Roman" w:cs="Times New Roman"/>
          <w:sz w:val="28"/>
          <w:szCs w:val="28"/>
        </w:rPr>
        <w:t xml:space="preserve"> репертуаре русские </w:t>
      </w:r>
      <w:r w:rsidRPr="00302375">
        <w:rPr>
          <w:rFonts w:ascii="Times New Roman" w:hAnsi="Times New Roman" w:cs="Times New Roman"/>
          <w:sz w:val="28"/>
          <w:szCs w:val="28"/>
        </w:rPr>
        <w:lastRenderedPageBreak/>
        <w:t>народные, казачьи песни, песни советских композиторов, а так же творчество современных фольклорных коллективов и композиторов. Коллектив уделяет большое внимание работе над строем и интонацией. Процесс чистого пения, является для исполнителей кропотливой слуховой работой, требующей постоянного внимания к воспроизведению каждого звука. На сегодняшний день коллект</w:t>
      </w:r>
      <w:r>
        <w:rPr>
          <w:rFonts w:ascii="Times New Roman" w:hAnsi="Times New Roman" w:cs="Times New Roman"/>
          <w:sz w:val="28"/>
          <w:szCs w:val="28"/>
        </w:rPr>
        <w:t>ив – непременный участник всех сельских</w:t>
      </w:r>
      <w:r w:rsidRPr="00302375">
        <w:rPr>
          <w:rFonts w:ascii="Times New Roman" w:hAnsi="Times New Roman" w:cs="Times New Roman"/>
          <w:sz w:val="28"/>
          <w:szCs w:val="28"/>
        </w:rPr>
        <w:t xml:space="preserve">, районных и </w:t>
      </w:r>
      <w:r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 w:rsidRPr="00302375">
        <w:rPr>
          <w:rFonts w:ascii="Times New Roman" w:hAnsi="Times New Roman" w:cs="Times New Roman"/>
          <w:sz w:val="28"/>
          <w:szCs w:val="28"/>
        </w:rPr>
        <w:t>мероприятий. Дальнейшие задачи коллектива, продвигать русскую народную культуру во всех ее проявлениях, сохранять и продолжать ее песенные традиции.</w:t>
      </w:r>
    </w:p>
    <w:p w:rsid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Танцевальные группы « народного»  ансамбля «</w:t>
      </w:r>
      <w:r w:rsidR="00A16674">
        <w:rPr>
          <w:rFonts w:ascii="Times New Roman" w:hAnsi="Times New Roman" w:cs="Times New Roman"/>
          <w:sz w:val="28"/>
          <w:szCs w:val="28"/>
        </w:rPr>
        <w:t xml:space="preserve"> Отражение» </w:t>
      </w:r>
      <w:r>
        <w:rPr>
          <w:rFonts w:ascii="Times New Roman" w:hAnsi="Times New Roman" w:cs="Times New Roman"/>
          <w:sz w:val="28"/>
          <w:szCs w:val="28"/>
        </w:rPr>
        <w:t>руководитель Заиченко Людмила Юрьевна</w:t>
      </w:r>
      <w:proofErr w:type="gramStart"/>
      <w:r w:rsidR="00F846F7" w:rsidRPr="00F846F7">
        <w:t xml:space="preserve"> </w:t>
      </w:r>
      <w:r w:rsidR="00F846F7">
        <w:t>,</w:t>
      </w:r>
      <w:proofErr w:type="gramEnd"/>
      <w:r w:rsidR="00F846F7">
        <w:t xml:space="preserve">  </w:t>
      </w:r>
      <w:r w:rsidR="00605AD8">
        <w:rPr>
          <w:rFonts w:ascii="Times New Roman" w:hAnsi="Times New Roman" w:cs="Times New Roman"/>
          <w:sz w:val="28"/>
          <w:szCs w:val="28"/>
        </w:rPr>
        <w:t>в 2024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 году</w:t>
      </w:r>
      <w:r w:rsidR="00F846F7">
        <w:t xml:space="preserve"> </w:t>
      </w:r>
      <w:r w:rsidR="00F846F7">
        <w:rPr>
          <w:rFonts w:ascii="Times New Roman" w:hAnsi="Times New Roman" w:cs="Times New Roman"/>
          <w:sz w:val="28"/>
          <w:szCs w:val="28"/>
        </w:rPr>
        <w:t xml:space="preserve">работали очень плодотворно,  принимали участие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 </w:t>
      </w:r>
      <w:r w:rsidR="00F846F7">
        <w:rPr>
          <w:rFonts w:ascii="Times New Roman" w:hAnsi="Times New Roman" w:cs="Times New Roman"/>
          <w:sz w:val="28"/>
          <w:szCs w:val="28"/>
        </w:rPr>
        <w:t xml:space="preserve">в межрегиональных и районных конкурсах, принимали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участие во многих </w:t>
      </w:r>
      <w:r w:rsidR="00F846F7">
        <w:rPr>
          <w:rFonts w:ascii="Times New Roman" w:hAnsi="Times New Roman" w:cs="Times New Roman"/>
          <w:sz w:val="28"/>
          <w:szCs w:val="28"/>
        </w:rPr>
        <w:t xml:space="preserve">республиканских и  районных мероприятиях и были отблагодарены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грамотами и </w:t>
      </w:r>
      <w:r w:rsidR="00F846F7">
        <w:rPr>
          <w:rFonts w:ascii="Times New Roman" w:hAnsi="Times New Roman" w:cs="Times New Roman"/>
          <w:sz w:val="28"/>
          <w:szCs w:val="28"/>
        </w:rPr>
        <w:t>ценными подарками.</w:t>
      </w:r>
      <w:r w:rsidR="00605AD8">
        <w:rPr>
          <w:rFonts w:ascii="Times New Roman" w:hAnsi="Times New Roman" w:cs="Times New Roman"/>
          <w:sz w:val="28"/>
          <w:szCs w:val="28"/>
        </w:rPr>
        <w:t xml:space="preserve"> В ноябре 2024 года коллективы в очередной раз подтвердили звание « народный».</w:t>
      </w:r>
    </w:p>
    <w:p w:rsidR="00F846F7" w:rsidRPr="00F846F7" w:rsidRDefault="00F846F7" w:rsidP="00F84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6F7">
        <w:rPr>
          <w:rFonts w:ascii="Times New Roman" w:hAnsi="Times New Roman" w:cs="Times New Roman"/>
          <w:b/>
          <w:sz w:val="28"/>
          <w:szCs w:val="28"/>
        </w:rPr>
        <w:t>2.5.</w:t>
      </w:r>
      <w:r w:rsidRPr="00F846F7">
        <w:rPr>
          <w:rFonts w:ascii="Times New Roman" w:hAnsi="Times New Roman" w:cs="Times New Roman"/>
          <w:b/>
          <w:sz w:val="28"/>
          <w:szCs w:val="28"/>
        </w:rPr>
        <w:tab/>
        <w:t>Работа с детьми и подростками.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ведет</w:t>
      </w:r>
      <w:r w:rsidRPr="00F846F7">
        <w:rPr>
          <w:rFonts w:ascii="Times New Roman" w:hAnsi="Times New Roman" w:cs="Times New Roman"/>
          <w:sz w:val="28"/>
          <w:szCs w:val="28"/>
        </w:rPr>
        <w:t xml:space="preserve"> непрерывную работу по улучшению качества досуга детей и подростков, привлечению их к участию в культурно-досуговых мероприятиях, развитию творческих способностей в клубных формированиях.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учреждении для детей и подростков действуют такие клубные формирования как: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вокальная группа « Капельки»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кружок сольного пения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младшая танцевальная группа « Отражение»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кружок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кружок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больница»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творческая мастерская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клуб « Мы будущее»</w:t>
      </w:r>
    </w:p>
    <w:p w:rsidR="001038AC" w:rsidRP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охват участников- 187 человек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развитии данных творческих коллективов наблюдаются два основных этапа: первый этап предусматривает выявление творческого потенциала личности и развитие ее творческих способностей, элементарных навыков и приемов деятельности; на втором этапе осуществляется реализация творческого потенциала личности ребенка в процессе активной творческой деятельности по созданию материальных или духовных ценностей. В процессе занятий у детей и подростков формируются умения и навыки, творческие способности и общественная активность, все качества личности, присущие данному возрасту, отношение к миру в целом.</w:t>
      </w:r>
    </w:p>
    <w:p w:rsidR="001038AC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lastRenderedPageBreak/>
        <w:t xml:space="preserve">Детские и подростковые коллективы </w:t>
      </w:r>
      <w:r w:rsidR="001038AC">
        <w:rPr>
          <w:rFonts w:ascii="Times New Roman" w:hAnsi="Times New Roman" w:cs="Times New Roman"/>
          <w:sz w:val="28"/>
          <w:szCs w:val="28"/>
        </w:rPr>
        <w:t>дома культур</w:t>
      </w:r>
      <w:proofErr w:type="gramStart"/>
      <w:r w:rsidR="001038AC">
        <w:rPr>
          <w:rFonts w:ascii="Times New Roman" w:hAnsi="Times New Roman" w:cs="Times New Roman"/>
          <w:sz w:val="28"/>
          <w:szCs w:val="28"/>
        </w:rPr>
        <w:t>ы</w:t>
      </w:r>
      <w:r w:rsidRPr="00F846F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846F7">
        <w:rPr>
          <w:rFonts w:ascii="Times New Roman" w:hAnsi="Times New Roman" w:cs="Times New Roman"/>
          <w:sz w:val="28"/>
          <w:szCs w:val="28"/>
        </w:rPr>
        <w:t xml:space="preserve"> постоянные участники всех значимых</w:t>
      </w:r>
      <w:r w:rsidR="001038AC">
        <w:rPr>
          <w:rFonts w:ascii="Times New Roman" w:hAnsi="Times New Roman" w:cs="Times New Roman"/>
          <w:sz w:val="28"/>
          <w:szCs w:val="28"/>
        </w:rPr>
        <w:t xml:space="preserve"> сельских </w:t>
      </w:r>
      <w:r w:rsidRPr="00F846F7">
        <w:rPr>
          <w:rFonts w:ascii="Times New Roman" w:hAnsi="Times New Roman" w:cs="Times New Roman"/>
          <w:sz w:val="28"/>
          <w:szCs w:val="28"/>
        </w:rPr>
        <w:t xml:space="preserve">мероприятий: 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 xml:space="preserve">- </w:t>
      </w:r>
      <w:r w:rsidR="001038AC">
        <w:rPr>
          <w:rFonts w:ascii="Times New Roman" w:hAnsi="Times New Roman" w:cs="Times New Roman"/>
          <w:sz w:val="28"/>
          <w:szCs w:val="28"/>
        </w:rPr>
        <w:t xml:space="preserve">        новогодние  представления для детей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Дню защитника Отечества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Международному женскому дню 8 Марта,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цикл мероприятий ко Дню Победы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 xml:space="preserve">праздничный концерт,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посвящѐнный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 Дню защиты детей.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празднованию Дня России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Дню пожилого человека,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открытие творческого сезона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Дню народного единства.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Творческий контакт со зрительской аудиторией имеет очень большое значение для юных артистов. Публичные выступления вызывают у исполнителей особое психологическое состояние, определяющееся эмоциональной приподнятостью, взволнованностью, радостью, переживанием, гордостью, пробуждая интерес, вызывая положительное отношение к занятиям</w:t>
      </w:r>
      <w:r w:rsidRPr="00F846F7">
        <w:rPr>
          <w:rFonts w:ascii="Times New Roman" w:hAnsi="Times New Roman" w:cs="Times New Roman"/>
          <w:sz w:val="28"/>
          <w:szCs w:val="28"/>
        </w:rPr>
        <w:tab/>
        <w:t>в творческом коллективе, позволяют увидеть значимость своих занятий искусством, укрепляют и расширяют кругозор.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Фестивали и конкурсы дают прекрасную возможность коллективам не только показать в концертном выступлении свою творческую работу перед широкой публикой, но и сравнить ее с творческими достижениями других коллективов</w:t>
      </w:r>
      <w:proofErr w:type="gramStart"/>
      <w:r w:rsidRPr="00F846F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отчетном периоде проводилась также работа по профилактике безнадзорности и правонарушений несовершеннолетних, оказывалась адресная помощь в организации досуга подростков из семей, оказавшихся в социально опасном положении, и несовершеннолетних, состоящ</w:t>
      </w:r>
      <w:r w:rsidR="001038AC">
        <w:rPr>
          <w:rFonts w:ascii="Times New Roman" w:hAnsi="Times New Roman" w:cs="Times New Roman"/>
          <w:sz w:val="28"/>
          <w:szCs w:val="28"/>
        </w:rPr>
        <w:t>их на уче</w:t>
      </w:r>
      <w:r w:rsidRPr="00F846F7">
        <w:rPr>
          <w:rFonts w:ascii="Times New Roman" w:hAnsi="Times New Roman" w:cs="Times New Roman"/>
          <w:sz w:val="28"/>
          <w:szCs w:val="28"/>
        </w:rPr>
        <w:t xml:space="preserve">те в комиссии по делам несовершеннолетних и защите их прав. Для профилактики асоциальных явлений (алкоголизма, наркомании,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, СПИДа и др.) и обеспечения безопасности жизнедеятельности </w:t>
      </w:r>
      <w:r w:rsidR="001038AC">
        <w:rPr>
          <w:rFonts w:ascii="Times New Roman" w:hAnsi="Times New Roman" w:cs="Times New Roman"/>
          <w:sz w:val="28"/>
          <w:szCs w:val="28"/>
        </w:rPr>
        <w:t xml:space="preserve"> </w:t>
      </w:r>
      <w:r w:rsidRPr="00F846F7">
        <w:rPr>
          <w:rFonts w:ascii="Times New Roman" w:hAnsi="Times New Roman" w:cs="Times New Roman"/>
          <w:sz w:val="28"/>
          <w:szCs w:val="28"/>
        </w:rPr>
        <w:t>проводил</w:t>
      </w:r>
      <w:r w:rsidR="001038AC">
        <w:rPr>
          <w:rFonts w:ascii="Times New Roman" w:hAnsi="Times New Roman" w:cs="Times New Roman"/>
          <w:sz w:val="28"/>
          <w:szCs w:val="28"/>
        </w:rPr>
        <w:t>ись профилактические</w:t>
      </w:r>
      <w:r w:rsidRPr="00F846F7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1038AC">
        <w:rPr>
          <w:rFonts w:ascii="Times New Roman" w:hAnsi="Times New Roman" w:cs="Times New Roman"/>
          <w:sz w:val="28"/>
          <w:szCs w:val="28"/>
        </w:rPr>
        <w:t>ы</w:t>
      </w:r>
      <w:r w:rsidRPr="00F846F7">
        <w:rPr>
          <w:rFonts w:ascii="Times New Roman" w:hAnsi="Times New Roman" w:cs="Times New Roman"/>
          <w:sz w:val="28"/>
          <w:szCs w:val="28"/>
        </w:rPr>
        <w:t>, постоянно обновля</w:t>
      </w:r>
      <w:r w:rsidR="001038AC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F846F7">
        <w:rPr>
          <w:rFonts w:ascii="Times New Roman" w:hAnsi="Times New Roman" w:cs="Times New Roman"/>
          <w:sz w:val="28"/>
          <w:szCs w:val="28"/>
        </w:rPr>
        <w:t xml:space="preserve"> наглядный материал</w:t>
      </w:r>
      <w:proofErr w:type="gramStart"/>
      <w:r w:rsidRPr="00F846F7">
        <w:rPr>
          <w:rFonts w:ascii="Times New Roman" w:hAnsi="Times New Roman" w:cs="Times New Roman"/>
          <w:sz w:val="28"/>
          <w:szCs w:val="28"/>
        </w:rPr>
        <w:t xml:space="preserve"> </w:t>
      </w:r>
      <w:r w:rsidR="001038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46F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 и на сайте учреждения публиковалась информация о проведении всероссийской акции «Вместе против наркотиков», «Скажи наркотикам – нет!», памятки «Терроризм-угроза обществу!». 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AC" w:rsidRPr="001038AC" w:rsidRDefault="001038AC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</w:t>
      </w:r>
      <w:r>
        <w:rPr>
          <w:rFonts w:ascii="Times New Roman" w:hAnsi="Times New Roman" w:cs="Times New Roman"/>
          <w:b/>
          <w:sz w:val="28"/>
          <w:szCs w:val="28"/>
        </w:rPr>
        <w:tab/>
        <w:t>Работа с молоде</w:t>
      </w:r>
      <w:r w:rsidRPr="001038AC">
        <w:rPr>
          <w:rFonts w:ascii="Times New Roman" w:hAnsi="Times New Roman" w:cs="Times New Roman"/>
          <w:b/>
          <w:sz w:val="28"/>
          <w:szCs w:val="28"/>
        </w:rPr>
        <w:t>жью.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С 1 сентября 2021 года в России стартовал беспрецедентный проект – «Пушкинская карта». Его суть в том, что школьники, студенты и вообще все молодые люди в возрасте от 14 до 22 лет смогут бесплатно, за счет федерального бюджета посещать театры, музеи, выставочные и концертные залы. Культура сегодня – это показатель качества жизни, а значит, без посещения концертов, театра, постановок невозможны качественные образование и жизнь. Новая Пушкинская карта – шанс качественно организовать досуг школьников, студентов, молодежи. В 14 лет школьник получает паспорт и может самостоятельно принимать решения, да и в области культуры к этому времени уже</w:t>
      </w:r>
      <w:r w:rsidR="00235446">
        <w:rPr>
          <w:rFonts w:ascii="Times New Roman" w:hAnsi="Times New Roman" w:cs="Times New Roman"/>
          <w:sz w:val="28"/>
          <w:szCs w:val="28"/>
        </w:rPr>
        <w:t xml:space="preserve"> </w:t>
      </w:r>
      <w:r w:rsidRPr="001038AC">
        <w:rPr>
          <w:rFonts w:ascii="Times New Roman" w:hAnsi="Times New Roman" w:cs="Times New Roman"/>
          <w:sz w:val="28"/>
          <w:szCs w:val="28"/>
        </w:rPr>
        <w:t xml:space="preserve">формируются определенные предпочтения. В 22 года большинство студентов уже заканчивают обучение, но еще немногие из них зарабатывают. Школьники и студенты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Ивановское </w:t>
      </w:r>
      <w:r w:rsidRPr="001038AC">
        <w:rPr>
          <w:rFonts w:ascii="Times New Roman" w:hAnsi="Times New Roman" w:cs="Times New Roman"/>
          <w:sz w:val="28"/>
          <w:szCs w:val="28"/>
        </w:rPr>
        <w:t>стали участниками проекта «Пушкинская карта» и с большим удовольствием посещали мероприятия, организованные М</w:t>
      </w:r>
      <w:r>
        <w:rPr>
          <w:rFonts w:ascii="Times New Roman" w:hAnsi="Times New Roman" w:cs="Times New Roman"/>
          <w:sz w:val="28"/>
          <w:szCs w:val="28"/>
        </w:rPr>
        <w:t>КУК « Ново- Ивановский СДК»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</w:t>
      </w:r>
      <w:r w:rsidR="00235446">
        <w:rPr>
          <w:rFonts w:ascii="Times New Roman" w:hAnsi="Times New Roman" w:cs="Times New Roman"/>
          <w:sz w:val="28"/>
          <w:szCs w:val="28"/>
        </w:rPr>
        <w:t>4</w:t>
      </w:r>
      <w:r w:rsidRPr="001038AC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работники дома культуры </w:t>
      </w:r>
      <w:r w:rsidRPr="001038AC">
        <w:rPr>
          <w:rFonts w:ascii="Times New Roman" w:hAnsi="Times New Roman" w:cs="Times New Roman"/>
          <w:sz w:val="28"/>
          <w:szCs w:val="28"/>
        </w:rPr>
        <w:t xml:space="preserve"> организовал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038AC">
        <w:rPr>
          <w:rFonts w:ascii="Times New Roman" w:hAnsi="Times New Roman" w:cs="Times New Roman"/>
          <w:sz w:val="28"/>
          <w:szCs w:val="28"/>
        </w:rPr>
        <w:t xml:space="preserve"> и провел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038AC">
        <w:rPr>
          <w:rFonts w:ascii="Times New Roman" w:hAnsi="Times New Roman" w:cs="Times New Roman"/>
          <w:sz w:val="28"/>
          <w:szCs w:val="28"/>
        </w:rPr>
        <w:t xml:space="preserve"> </w:t>
      </w:r>
      <w:r w:rsidR="00235446">
        <w:rPr>
          <w:rFonts w:ascii="Times New Roman" w:hAnsi="Times New Roman" w:cs="Times New Roman"/>
          <w:sz w:val="28"/>
          <w:szCs w:val="28"/>
        </w:rPr>
        <w:t>17</w:t>
      </w:r>
      <w:r w:rsidRPr="001038AC">
        <w:rPr>
          <w:rFonts w:ascii="Times New Roman" w:hAnsi="Times New Roman" w:cs="Times New Roman"/>
          <w:sz w:val="28"/>
          <w:szCs w:val="28"/>
        </w:rPr>
        <w:t xml:space="preserve"> мероприятий различных направлений: от различных мастер-классов до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театрализованных представлений и </w:t>
      </w:r>
      <w:r w:rsidRPr="001038AC">
        <w:rPr>
          <w:rFonts w:ascii="Times New Roman" w:hAnsi="Times New Roman" w:cs="Times New Roman"/>
          <w:sz w:val="28"/>
          <w:szCs w:val="28"/>
        </w:rPr>
        <w:t>концертов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1038AC">
        <w:rPr>
          <w:rFonts w:ascii="Times New Roman" w:hAnsi="Times New Roman" w:cs="Times New Roman"/>
          <w:sz w:val="28"/>
          <w:szCs w:val="28"/>
        </w:rPr>
        <w:t xml:space="preserve"> рамка</w:t>
      </w:r>
      <w:r w:rsidR="006532DD">
        <w:rPr>
          <w:rFonts w:ascii="Times New Roman" w:hAnsi="Times New Roman" w:cs="Times New Roman"/>
          <w:sz w:val="28"/>
          <w:szCs w:val="28"/>
        </w:rPr>
        <w:t>х проекта реализован</w:t>
      </w:r>
      <w:r w:rsidRPr="001038AC">
        <w:rPr>
          <w:rFonts w:ascii="Times New Roman" w:hAnsi="Times New Roman" w:cs="Times New Roman"/>
          <w:sz w:val="28"/>
          <w:szCs w:val="28"/>
        </w:rPr>
        <w:t xml:space="preserve"> </w:t>
      </w:r>
      <w:r w:rsidR="00C478FE">
        <w:rPr>
          <w:rFonts w:ascii="Times New Roman" w:hAnsi="Times New Roman" w:cs="Times New Roman"/>
          <w:sz w:val="28"/>
          <w:szCs w:val="28"/>
        </w:rPr>
        <w:t>236</w:t>
      </w:r>
      <w:r w:rsidR="006532DD">
        <w:rPr>
          <w:rFonts w:ascii="Times New Roman" w:hAnsi="Times New Roman" w:cs="Times New Roman"/>
          <w:sz w:val="28"/>
          <w:szCs w:val="28"/>
        </w:rPr>
        <w:t xml:space="preserve"> билет</w:t>
      </w:r>
      <w:r w:rsidR="00C478FE">
        <w:rPr>
          <w:rFonts w:ascii="Times New Roman" w:hAnsi="Times New Roman" w:cs="Times New Roman"/>
          <w:sz w:val="28"/>
          <w:szCs w:val="28"/>
        </w:rPr>
        <w:t>ов</w:t>
      </w:r>
      <w:r w:rsidR="006532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сумму</w:t>
      </w:r>
      <w:r w:rsidR="006532DD">
        <w:rPr>
          <w:rFonts w:ascii="Times New Roman" w:hAnsi="Times New Roman" w:cs="Times New Roman"/>
          <w:sz w:val="28"/>
          <w:szCs w:val="28"/>
        </w:rPr>
        <w:t xml:space="preserve"> </w:t>
      </w:r>
      <w:r w:rsidR="00C478FE">
        <w:rPr>
          <w:rFonts w:ascii="Times New Roman" w:hAnsi="Times New Roman" w:cs="Times New Roman"/>
          <w:sz w:val="28"/>
          <w:szCs w:val="28"/>
        </w:rPr>
        <w:t>825</w:t>
      </w:r>
      <w:bookmarkStart w:id="0" w:name="_GoBack"/>
      <w:bookmarkEnd w:id="0"/>
      <w:r w:rsidR="00235446">
        <w:rPr>
          <w:rFonts w:ascii="Times New Roman" w:hAnsi="Times New Roman" w:cs="Times New Roman"/>
          <w:sz w:val="28"/>
          <w:szCs w:val="28"/>
        </w:rPr>
        <w:t>50</w:t>
      </w:r>
      <w:r w:rsidR="006532DD"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:rsidR="001038AC" w:rsidRPr="006532DD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С полной афишей доступных мероприятий можно ознакомиться на официальном сайте </w:t>
      </w:r>
      <w:r w:rsidR="006532DD"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 w:rsidR="006532D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532DD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1038AC">
        <w:rPr>
          <w:rFonts w:ascii="Times New Roman" w:hAnsi="Times New Roman" w:cs="Times New Roman"/>
          <w:sz w:val="28"/>
          <w:szCs w:val="28"/>
        </w:rPr>
        <w:t xml:space="preserve"> - http://</w:t>
      </w:r>
      <w:proofErr w:type="spellStart"/>
      <w:r w:rsidR="006532DD">
        <w:rPr>
          <w:rFonts w:ascii="Times New Roman" w:hAnsi="Times New Roman" w:cs="Times New Roman"/>
          <w:sz w:val="28"/>
          <w:szCs w:val="28"/>
          <w:lang w:val="en-US"/>
        </w:rPr>
        <w:t>novoivandk</w:t>
      </w:r>
      <w:proofErr w:type="spellEnd"/>
      <w:r w:rsidR="006532DD" w:rsidRPr="006532D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532D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Молодежь – одна из сложных возрастных категорий. Она является основным стратегическим ресурсом развития нашего общества, поэтому сотрудники КДЦ всегда уделяют большое внимание работе с молодежным сегментом. Цель работы по данному направлению осталась неизменной: объединение молодежи </w:t>
      </w:r>
      <w:r w:rsidR="006532DD">
        <w:rPr>
          <w:rFonts w:ascii="Times New Roman" w:hAnsi="Times New Roman" w:cs="Times New Roman"/>
          <w:sz w:val="28"/>
          <w:szCs w:val="28"/>
        </w:rPr>
        <w:t xml:space="preserve">села </w:t>
      </w:r>
      <w:r w:rsidRPr="001038AC">
        <w:rPr>
          <w:rFonts w:ascii="Times New Roman" w:hAnsi="Times New Roman" w:cs="Times New Roman"/>
          <w:sz w:val="28"/>
          <w:szCs w:val="28"/>
        </w:rPr>
        <w:t xml:space="preserve"> посредством создания условий для всестороннего общения, удовлетворения запросов и интересов, формирования активной жизненной позиции подростков и молодежи, самоопределения лич</w:t>
      </w:r>
      <w:r w:rsidR="006532DD">
        <w:rPr>
          <w:rFonts w:ascii="Times New Roman" w:hAnsi="Times New Roman" w:cs="Times New Roman"/>
          <w:sz w:val="28"/>
          <w:szCs w:val="28"/>
        </w:rPr>
        <w:t>ности в молодежной среде</w:t>
      </w:r>
      <w:r w:rsidRPr="001038AC">
        <w:rPr>
          <w:rFonts w:ascii="Times New Roman" w:hAnsi="Times New Roman" w:cs="Times New Roman"/>
          <w:sz w:val="28"/>
          <w:szCs w:val="28"/>
        </w:rPr>
        <w:t>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Традиционно работа с молодежью строится по следующим направлениям: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патриотическое воспитание;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участие в народных праздниках;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развитие талантливой молодежи;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организация досуга;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профилактика асоциальных явлений.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lastRenderedPageBreak/>
        <w:t xml:space="preserve">Создание условий для плодотворного использования досуга человеком – важнейшая задача </w:t>
      </w:r>
      <w:r w:rsidR="006532DD">
        <w:rPr>
          <w:rFonts w:ascii="Times New Roman" w:hAnsi="Times New Roman" w:cs="Times New Roman"/>
          <w:sz w:val="28"/>
          <w:szCs w:val="28"/>
        </w:rPr>
        <w:t>нашего дома культуры.</w:t>
      </w:r>
      <w:r w:rsidRPr="001038AC">
        <w:rPr>
          <w:rFonts w:ascii="Times New Roman" w:hAnsi="Times New Roman" w:cs="Times New Roman"/>
          <w:sz w:val="28"/>
          <w:szCs w:val="28"/>
        </w:rPr>
        <w:t xml:space="preserve"> Массовые мероприятия как нельзя лучше подходят для этого. В этом году удалось провести для моло</w:t>
      </w:r>
      <w:r w:rsidR="006532DD">
        <w:rPr>
          <w:rFonts w:ascii="Times New Roman" w:hAnsi="Times New Roman" w:cs="Times New Roman"/>
          <w:sz w:val="28"/>
          <w:szCs w:val="28"/>
        </w:rPr>
        <w:t>де</w:t>
      </w:r>
      <w:r w:rsidRPr="001038AC">
        <w:rPr>
          <w:rFonts w:ascii="Times New Roman" w:hAnsi="Times New Roman" w:cs="Times New Roman"/>
          <w:sz w:val="28"/>
          <w:szCs w:val="28"/>
        </w:rPr>
        <w:t>жи несколько бесед о вреде наркотиков</w:t>
      </w:r>
      <w:r w:rsidR="006532DD">
        <w:rPr>
          <w:rFonts w:ascii="Times New Roman" w:hAnsi="Times New Roman" w:cs="Times New Roman"/>
          <w:sz w:val="28"/>
          <w:szCs w:val="28"/>
        </w:rPr>
        <w:t xml:space="preserve"> и алкоголя</w:t>
      </w:r>
      <w:r w:rsidRPr="001038AC">
        <w:rPr>
          <w:rFonts w:ascii="Times New Roman" w:hAnsi="Times New Roman" w:cs="Times New Roman"/>
          <w:sz w:val="28"/>
          <w:szCs w:val="28"/>
        </w:rPr>
        <w:t>. Молодые люди, ведущие здоровый образ жизни, с удовольствием делились своим опытом со всеми желающими, пропагандировали оптимизм, силу духа и жизнелюбие. Принимали активное участие в различных акциях. Одна из них акц</w:t>
      </w:r>
      <w:r w:rsidR="006532DD">
        <w:rPr>
          <w:rFonts w:ascii="Times New Roman" w:hAnsi="Times New Roman" w:cs="Times New Roman"/>
          <w:sz w:val="28"/>
          <w:szCs w:val="28"/>
        </w:rPr>
        <w:t xml:space="preserve">ия </w:t>
      </w:r>
      <w:r w:rsidRPr="001038AC">
        <w:rPr>
          <w:rFonts w:ascii="Times New Roman" w:hAnsi="Times New Roman" w:cs="Times New Roman"/>
          <w:sz w:val="28"/>
          <w:szCs w:val="28"/>
        </w:rPr>
        <w:t>«Чистый берег».</w:t>
      </w:r>
    </w:p>
    <w:p w:rsidR="001038AC" w:rsidRPr="001038AC" w:rsidRDefault="006532DD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для молоде</w:t>
      </w:r>
      <w:r w:rsidR="001038AC" w:rsidRPr="001038AC">
        <w:rPr>
          <w:rFonts w:ascii="Times New Roman" w:hAnsi="Times New Roman" w:cs="Times New Roman"/>
          <w:sz w:val="28"/>
          <w:szCs w:val="28"/>
        </w:rPr>
        <w:t>жи действуют такие клубные формирования как:</w:t>
      </w:r>
    </w:p>
    <w:p w:rsidR="001038AC" w:rsidRDefault="001038AC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</w:r>
      <w:r w:rsidR="006532DD">
        <w:rPr>
          <w:rFonts w:ascii="Times New Roman" w:hAnsi="Times New Roman" w:cs="Times New Roman"/>
          <w:sz w:val="28"/>
          <w:szCs w:val="28"/>
        </w:rPr>
        <w:t>клуб « Гармония»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клуб «Художественное слово»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кружок « Гармония движения»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секция атлетической гимнастики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кружок « Оратор»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ставшая танцевальная группа « Отражение»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 вокальная группа « Девчонки» 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охват участников 97 человек.</w:t>
      </w:r>
    </w:p>
    <w:p w:rsidR="004375C3" w:rsidRPr="001038AC" w:rsidRDefault="004375C3" w:rsidP="00653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5C3" w:rsidRPr="004375C3" w:rsidRDefault="004375C3" w:rsidP="004375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5C3">
        <w:rPr>
          <w:rFonts w:ascii="Times New Roman" w:hAnsi="Times New Roman" w:cs="Times New Roman"/>
          <w:b/>
          <w:sz w:val="28"/>
          <w:szCs w:val="28"/>
        </w:rPr>
        <w:t>3.</w:t>
      </w:r>
      <w:r w:rsidRPr="004375C3">
        <w:rPr>
          <w:rFonts w:ascii="Times New Roman" w:hAnsi="Times New Roman" w:cs="Times New Roman"/>
          <w:b/>
          <w:sz w:val="28"/>
          <w:szCs w:val="28"/>
        </w:rPr>
        <w:tab/>
        <w:t>Поиск и внедрение перспективных форм социально-культурной деятельности.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 xml:space="preserve">Эффективность реализации государственной культурной политики, направленной на обеспечение современного уровня и качества оказания услуг учреждением, сегодня во многом определяется системным осуществлением работы по внедрению новых инновационных моделей и технологий. Решение этих задач требует целенаправленного информационно - рекламного и методического </w:t>
      </w:r>
      <w:r>
        <w:rPr>
          <w:rFonts w:ascii="Times New Roman" w:hAnsi="Times New Roman" w:cs="Times New Roman"/>
          <w:sz w:val="28"/>
          <w:szCs w:val="28"/>
        </w:rPr>
        <w:t>обеспечения деятельности. В 2023</w:t>
      </w:r>
      <w:r w:rsidRPr="004375C3">
        <w:rPr>
          <w:rFonts w:ascii="Times New Roman" w:hAnsi="Times New Roman" w:cs="Times New Roman"/>
          <w:sz w:val="28"/>
          <w:szCs w:val="28"/>
        </w:rPr>
        <w:t xml:space="preserve"> году развитие инноваций успешно осуществлял</w:t>
      </w:r>
      <w:r>
        <w:rPr>
          <w:rFonts w:ascii="Times New Roman" w:hAnsi="Times New Roman" w:cs="Times New Roman"/>
          <w:sz w:val="28"/>
          <w:szCs w:val="28"/>
        </w:rPr>
        <w:t>ось в детской и молоде</w:t>
      </w:r>
      <w:r w:rsidRPr="004375C3">
        <w:rPr>
          <w:rFonts w:ascii="Times New Roman" w:hAnsi="Times New Roman" w:cs="Times New Roman"/>
          <w:sz w:val="28"/>
          <w:szCs w:val="28"/>
        </w:rPr>
        <w:t>жной работе, в организации массового досуга, в проведении патриотич</w:t>
      </w:r>
      <w:r>
        <w:rPr>
          <w:rFonts w:ascii="Times New Roman" w:hAnsi="Times New Roman" w:cs="Times New Roman"/>
          <w:sz w:val="28"/>
          <w:szCs w:val="28"/>
        </w:rPr>
        <w:t>еских, тематических, спортивно-</w:t>
      </w:r>
      <w:r w:rsidRPr="004375C3">
        <w:rPr>
          <w:rFonts w:ascii="Times New Roman" w:hAnsi="Times New Roman" w:cs="Times New Roman"/>
          <w:sz w:val="28"/>
          <w:szCs w:val="28"/>
        </w:rPr>
        <w:t>оздоровительных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75C3">
        <w:rPr>
          <w:rFonts w:ascii="Times New Roman" w:hAnsi="Times New Roman" w:cs="Times New Roman"/>
          <w:sz w:val="28"/>
          <w:szCs w:val="28"/>
        </w:rPr>
        <w:t xml:space="preserve"> Активно внедрялись новые интересные формы, эффективно использовались </w:t>
      </w:r>
      <w:proofErr w:type="spellStart"/>
      <w:r w:rsidRPr="004375C3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4375C3">
        <w:rPr>
          <w:rFonts w:ascii="Times New Roman" w:hAnsi="Times New Roman" w:cs="Times New Roman"/>
          <w:sz w:val="28"/>
          <w:szCs w:val="28"/>
        </w:rPr>
        <w:t>, видео презентации для оформления мероприятий, их анонсы и фотоальбомы, которые мо</w:t>
      </w:r>
      <w:r>
        <w:rPr>
          <w:rFonts w:ascii="Times New Roman" w:hAnsi="Times New Roman" w:cs="Times New Roman"/>
          <w:sz w:val="28"/>
          <w:szCs w:val="28"/>
        </w:rPr>
        <w:t>жно видеть на сайте учреждения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группе «В контакте», в Телеграмм канале.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 xml:space="preserve">С целью привлечения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Pr="004375C3">
        <w:rPr>
          <w:rFonts w:ascii="Times New Roman" w:hAnsi="Times New Roman" w:cs="Times New Roman"/>
          <w:sz w:val="28"/>
          <w:szCs w:val="28"/>
        </w:rPr>
        <w:t xml:space="preserve"> в творческие коллективы и анонсирования предстоящих мероприятий используются рекламные афиши. Объявления рекламного характера о крупных мероприятиях публику</w:t>
      </w:r>
      <w:r>
        <w:rPr>
          <w:rFonts w:ascii="Times New Roman" w:hAnsi="Times New Roman" w:cs="Times New Roman"/>
          <w:sz w:val="28"/>
          <w:szCs w:val="28"/>
        </w:rPr>
        <w:t xml:space="preserve">ются в местном издании – газете </w:t>
      </w:r>
      <w:r w:rsidRPr="004375C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Майские новости</w:t>
      </w:r>
      <w:r w:rsidRPr="004375C3">
        <w:rPr>
          <w:rFonts w:ascii="Times New Roman" w:hAnsi="Times New Roman" w:cs="Times New Roman"/>
          <w:sz w:val="28"/>
          <w:szCs w:val="28"/>
        </w:rPr>
        <w:t>».</w:t>
      </w:r>
    </w:p>
    <w:p w:rsidR="004375C3" w:rsidRPr="004375C3" w:rsidRDefault="00235446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2024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году продолжилась работа по насыщению информационно-новос</w:t>
      </w:r>
      <w:r w:rsidR="00E67F80">
        <w:rPr>
          <w:rFonts w:ascii="Times New Roman" w:hAnsi="Times New Roman" w:cs="Times New Roman"/>
          <w:sz w:val="28"/>
          <w:szCs w:val="28"/>
        </w:rPr>
        <w:t>тного контента сайта учреждения и официальных интернет страниц ДК.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Еже</w:t>
      </w:r>
      <w:r w:rsidR="004375C3">
        <w:rPr>
          <w:rFonts w:ascii="Times New Roman" w:hAnsi="Times New Roman" w:cs="Times New Roman"/>
          <w:sz w:val="28"/>
          <w:szCs w:val="28"/>
        </w:rPr>
        <w:t>дневно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ведется обновление наиболее активных разделов, где освещается разносторонняя культурно-развлекательная и культурно - познавательная </w:t>
      </w:r>
      <w:r w:rsidR="004375C3">
        <w:rPr>
          <w:rFonts w:ascii="Times New Roman" w:hAnsi="Times New Roman" w:cs="Times New Roman"/>
          <w:sz w:val="28"/>
          <w:szCs w:val="28"/>
        </w:rPr>
        <w:t>жизнь сельского дома культуры</w:t>
      </w:r>
      <w:proofErr w:type="gramStart"/>
      <w:r w:rsidR="004375C3" w:rsidRPr="004375C3">
        <w:rPr>
          <w:rFonts w:ascii="Times New Roman" w:hAnsi="Times New Roman" w:cs="Times New Roman"/>
          <w:sz w:val="28"/>
          <w:szCs w:val="28"/>
        </w:rPr>
        <w:t xml:space="preserve"> </w:t>
      </w:r>
      <w:r w:rsidR="004375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75C3" w:rsidRPr="004375C3">
        <w:rPr>
          <w:rFonts w:ascii="Times New Roman" w:hAnsi="Times New Roman" w:cs="Times New Roman"/>
          <w:sz w:val="28"/>
          <w:szCs w:val="28"/>
        </w:rPr>
        <w:t>Регулярно выкладывается информация по проведенным и планируемым мероприятия</w:t>
      </w:r>
      <w:r w:rsidR="004375C3">
        <w:rPr>
          <w:rFonts w:ascii="Times New Roman" w:hAnsi="Times New Roman" w:cs="Times New Roman"/>
          <w:sz w:val="28"/>
          <w:szCs w:val="28"/>
        </w:rPr>
        <w:t>м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, видеоролики, памятки, новости по работе учреждения. В течение года сайт совершенствуется, постоянно корректируется для удобства посетителей, улучшается его дизайн. За год посещаемость информационных ресурсов </w:t>
      </w:r>
      <w:r w:rsidR="004375C3">
        <w:rPr>
          <w:rFonts w:ascii="Times New Roman" w:hAnsi="Times New Roman" w:cs="Times New Roman"/>
          <w:sz w:val="28"/>
          <w:szCs w:val="28"/>
        </w:rPr>
        <w:t xml:space="preserve"> МКУК « Нов</w:t>
      </w:r>
      <w:proofErr w:type="gramStart"/>
      <w:r w:rsidR="004375C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375C3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="00B1024B"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B1024B">
        <w:rPr>
          <w:rFonts w:ascii="Times New Roman" w:hAnsi="Times New Roman" w:cs="Times New Roman"/>
          <w:sz w:val="28"/>
          <w:szCs w:val="28"/>
        </w:rPr>
        <w:t xml:space="preserve">более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B1024B">
        <w:rPr>
          <w:rFonts w:ascii="Times New Roman" w:hAnsi="Times New Roman" w:cs="Times New Roman"/>
          <w:sz w:val="28"/>
          <w:szCs w:val="28"/>
        </w:rPr>
        <w:t>000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просмотров.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>Если проследить динамику визитов за последни</w:t>
      </w:r>
      <w:r w:rsidR="00B1024B">
        <w:rPr>
          <w:rFonts w:ascii="Times New Roman" w:hAnsi="Times New Roman" w:cs="Times New Roman"/>
          <w:sz w:val="28"/>
          <w:szCs w:val="28"/>
        </w:rPr>
        <w:t>й год</w:t>
      </w:r>
      <w:r w:rsidRPr="004375C3">
        <w:rPr>
          <w:rFonts w:ascii="Times New Roman" w:hAnsi="Times New Roman" w:cs="Times New Roman"/>
          <w:sz w:val="28"/>
          <w:szCs w:val="28"/>
        </w:rPr>
        <w:t>, с уверенностью можно сделать вывод, что она увеличивается.</w:t>
      </w:r>
      <w:r w:rsidR="00B1024B">
        <w:rPr>
          <w:rFonts w:ascii="Times New Roman" w:hAnsi="Times New Roman" w:cs="Times New Roman"/>
          <w:sz w:val="28"/>
          <w:szCs w:val="28"/>
        </w:rPr>
        <w:t xml:space="preserve"> Размещение информации о проведе</w:t>
      </w:r>
      <w:r w:rsidRPr="004375C3">
        <w:rPr>
          <w:rFonts w:ascii="Times New Roman" w:hAnsi="Times New Roman" w:cs="Times New Roman"/>
          <w:sz w:val="28"/>
          <w:szCs w:val="28"/>
        </w:rPr>
        <w:t>нных мероприятиях п</w:t>
      </w:r>
      <w:r w:rsidR="00B1024B">
        <w:rPr>
          <w:rFonts w:ascii="Times New Roman" w:hAnsi="Times New Roman" w:cs="Times New Roman"/>
          <w:sz w:val="28"/>
          <w:szCs w:val="28"/>
        </w:rPr>
        <w:t>осредством фото - текстовых отче</w:t>
      </w:r>
      <w:r w:rsidRPr="004375C3">
        <w:rPr>
          <w:rFonts w:ascii="Times New Roman" w:hAnsi="Times New Roman" w:cs="Times New Roman"/>
          <w:sz w:val="28"/>
          <w:szCs w:val="28"/>
        </w:rPr>
        <w:t xml:space="preserve">тов является дополнительной возможностью в рекламировании деятельности </w:t>
      </w:r>
      <w:r w:rsidR="00B1024B"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 w:rsidR="00B102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B1024B">
        <w:rPr>
          <w:rFonts w:ascii="Times New Roman" w:hAnsi="Times New Roman" w:cs="Times New Roman"/>
          <w:sz w:val="28"/>
          <w:szCs w:val="28"/>
        </w:rPr>
        <w:t xml:space="preserve"> Ивановский СДК»,</w:t>
      </w:r>
      <w:r w:rsidRPr="004375C3">
        <w:rPr>
          <w:rFonts w:ascii="Times New Roman" w:hAnsi="Times New Roman" w:cs="Times New Roman"/>
          <w:sz w:val="28"/>
          <w:szCs w:val="28"/>
        </w:rPr>
        <w:t xml:space="preserve"> способствует пробуждению интереса у населения к учреждению, как центру культуры и досуга, повышает имидж учреждения.</w:t>
      </w:r>
    </w:p>
    <w:p w:rsidR="004375C3" w:rsidRPr="004375C3" w:rsidRDefault="00B1024B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культуры 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продвигает свои мероприятия в системе PRO.</w:t>
      </w:r>
      <w:r w:rsidR="001A3498"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>Культура.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>РФ, где размещаются анонсы предстоящих событий и их обзоры.</w:t>
      </w:r>
    </w:p>
    <w:p w:rsidR="009F55A7" w:rsidRDefault="009F55A7" w:rsidP="009F55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A7">
        <w:rPr>
          <w:rFonts w:ascii="Times New Roman" w:hAnsi="Times New Roman" w:cs="Times New Roman"/>
          <w:b/>
          <w:sz w:val="28"/>
          <w:szCs w:val="28"/>
        </w:rPr>
        <w:t>4.Эффективность деятель</w:t>
      </w:r>
      <w:r>
        <w:rPr>
          <w:rFonts w:ascii="Times New Roman" w:hAnsi="Times New Roman" w:cs="Times New Roman"/>
          <w:b/>
          <w:sz w:val="28"/>
          <w:szCs w:val="28"/>
        </w:rPr>
        <w:t>ности клубного учреждения в 202</w:t>
      </w:r>
      <w:r w:rsidR="00235446">
        <w:rPr>
          <w:rFonts w:ascii="Times New Roman" w:hAnsi="Times New Roman" w:cs="Times New Roman"/>
          <w:b/>
          <w:sz w:val="28"/>
          <w:szCs w:val="28"/>
        </w:rPr>
        <w:t>4</w:t>
      </w:r>
      <w:r w:rsidRPr="009F55A7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9F55A7" w:rsidRPr="009F55A7" w:rsidRDefault="009F55A7" w:rsidP="00E05C9A">
      <w:pPr>
        <w:widowControl w:val="0"/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</w:rPr>
      </w:pP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В целом, в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Ивановский СДК»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отражены все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формы</w:t>
      </w:r>
      <w:r w:rsidRPr="009F55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культурно-досуговой</w:t>
      </w:r>
      <w:r w:rsidRPr="009F55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 информационно-просветительской</w:t>
      </w:r>
      <w:r w:rsidRPr="009F55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2354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Мероприятия наполнены смысловыми нагрузками и отражают традиции праздников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памятных дат. Несмотря на изменения формата некоторых мероприятий, они всегда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отличаются художественным наполнением, тематическим содержанием, в основе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9F55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исторически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сложившиеся культурные традиции.</w:t>
      </w:r>
    </w:p>
    <w:p w:rsidR="008D7127" w:rsidRDefault="009F55A7" w:rsidP="009F55A7">
      <w:pPr>
        <w:widowControl w:val="0"/>
        <w:autoSpaceDE w:val="0"/>
        <w:autoSpaceDN w:val="0"/>
        <w:spacing w:after="0"/>
        <w:ind w:right="417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F55A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 wp14:anchorId="03DB0558" wp14:editId="0468B007">
            <wp:simplePos x="0" y="0"/>
            <wp:positionH relativeFrom="page">
              <wp:posOffset>3408824</wp:posOffset>
            </wp:positionH>
            <wp:positionV relativeFrom="paragraph">
              <wp:posOffset>3493470</wp:posOffset>
            </wp:positionV>
            <wp:extent cx="1378343" cy="1400637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343" cy="1400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Ведется целенаправленная работа по сохранению национальных традиций (народной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культуры, быта, праздников), по развитию самодеятельного народного творчества, по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F55A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9F55A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творческих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идей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F55A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повышению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активности жителей </w:t>
      </w:r>
      <w:r>
        <w:rPr>
          <w:rFonts w:ascii="Times New Roman" w:eastAsia="Times New Roman" w:hAnsi="Times New Roman" w:cs="Times New Roman"/>
          <w:sz w:val="28"/>
          <w:szCs w:val="28"/>
        </w:rPr>
        <w:t>села,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обеспечивая равный доступ граждан к участию 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культурной жизни. Информирование населения, реклама, популяризация деятельности,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продвижение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культурных услуг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по-прежнему являются актуальными направлениями 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работе учреждения. Выполнены плановые показатели </w:t>
      </w:r>
      <w:r>
        <w:rPr>
          <w:rFonts w:ascii="Times New Roman" w:eastAsia="Times New Roman" w:hAnsi="Times New Roman" w:cs="Times New Roman"/>
          <w:sz w:val="28"/>
          <w:szCs w:val="28"/>
        </w:rPr>
        <w:t>работы учреждения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, ведутся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хозяйственные работы по содержанию здания и прилегающей территории. Учреждение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располагает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удовлетворительной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материально-технической базой и кадровым потенциалом для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создания наилучших условий по организации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творчества и досуга жителей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>села Нов</w:t>
      </w:r>
      <w:proofErr w:type="gramStart"/>
      <w:r w:rsidR="001A3498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 Ивановское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разных возрастных и социальных групп. Р</w:t>
      </w:r>
      <w:r w:rsidR="00235446">
        <w:rPr>
          <w:rFonts w:ascii="Times New Roman" w:eastAsia="Times New Roman" w:hAnsi="Times New Roman" w:cs="Times New Roman"/>
          <w:sz w:val="28"/>
          <w:szCs w:val="28"/>
        </w:rPr>
        <w:t>абота учреждения культуры в 2024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году имеет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хорошие результаты. Проведение традиционных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сельских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мероприятий, работа с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клубными формированиями имеет положительные результаты, однако сегодня время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требует от работников культуры кардинальных перемен, поиска новых форм и методов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D7127">
        <w:rPr>
          <w:rFonts w:ascii="Times New Roman" w:eastAsia="Times New Roman" w:hAnsi="Times New Roman" w:cs="Times New Roman"/>
          <w:sz w:val="28"/>
          <w:szCs w:val="28"/>
        </w:rPr>
        <w:t>работы.</w:t>
      </w:r>
      <w:r w:rsidRPr="009F55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</w:p>
    <w:p w:rsidR="009F55A7" w:rsidRPr="009F55A7" w:rsidRDefault="008D7127" w:rsidP="009F55A7">
      <w:pPr>
        <w:widowControl w:val="0"/>
        <w:autoSpaceDE w:val="0"/>
        <w:autoSpaceDN w:val="0"/>
        <w:spacing w:after="0"/>
        <w:ind w:right="4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1A349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ам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="009F55A7" w:rsidRPr="009F55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куда</w:t>
      </w:r>
      <w:r w:rsidR="009F55A7"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стремиться и</w:t>
      </w:r>
      <w:r w:rsidR="009F55A7" w:rsidRPr="009F55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на что</w:t>
      </w:r>
      <w:r w:rsidR="009F55A7"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равняться!</w:t>
      </w:r>
    </w:p>
    <w:p w:rsidR="001038AC" w:rsidRDefault="001038AC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Pr="00CC31E1" w:rsidRDefault="00CC31E1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1E1"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CC31E1" w:rsidRPr="00CC31E1" w:rsidRDefault="00CC31E1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1E1"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 w:rsidRPr="00CC31E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C31E1"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C31E1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Pr="00CC31E1"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sectPr w:rsidR="00CC31E1" w:rsidRPr="00CC31E1" w:rsidSect="00EF7D3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D1633"/>
    <w:multiLevelType w:val="hybridMultilevel"/>
    <w:tmpl w:val="B1AA348C"/>
    <w:lvl w:ilvl="0" w:tplc="5576F73C">
      <w:start w:val="1"/>
      <w:numFmt w:val="decimal"/>
      <w:lvlText w:val="%1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9FA5D12">
      <w:numFmt w:val="bullet"/>
      <w:lvlText w:val="•"/>
      <w:lvlJc w:val="left"/>
      <w:pPr>
        <w:ind w:left="3505" w:hanging="281"/>
      </w:pPr>
      <w:rPr>
        <w:rFonts w:hint="default"/>
        <w:lang w:val="ru-RU" w:eastAsia="en-US" w:bidi="ar-SA"/>
      </w:rPr>
    </w:lvl>
    <w:lvl w:ilvl="2" w:tplc="10B2DD22">
      <w:numFmt w:val="bullet"/>
      <w:lvlText w:val="•"/>
      <w:lvlJc w:val="left"/>
      <w:pPr>
        <w:ind w:left="4370" w:hanging="281"/>
      </w:pPr>
      <w:rPr>
        <w:rFonts w:hint="default"/>
        <w:lang w:val="ru-RU" w:eastAsia="en-US" w:bidi="ar-SA"/>
      </w:rPr>
    </w:lvl>
    <w:lvl w:ilvl="3" w:tplc="255A64DC">
      <w:numFmt w:val="bullet"/>
      <w:lvlText w:val="•"/>
      <w:lvlJc w:val="left"/>
      <w:pPr>
        <w:ind w:left="5235" w:hanging="281"/>
      </w:pPr>
      <w:rPr>
        <w:rFonts w:hint="default"/>
        <w:lang w:val="ru-RU" w:eastAsia="en-US" w:bidi="ar-SA"/>
      </w:rPr>
    </w:lvl>
    <w:lvl w:ilvl="4" w:tplc="D068E2F0">
      <w:numFmt w:val="bullet"/>
      <w:lvlText w:val="•"/>
      <w:lvlJc w:val="left"/>
      <w:pPr>
        <w:ind w:left="6100" w:hanging="281"/>
      </w:pPr>
      <w:rPr>
        <w:rFonts w:hint="default"/>
        <w:lang w:val="ru-RU" w:eastAsia="en-US" w:bidi="ar-SA"/>
      </w:rPr>
    </w:lvl>
    <w:lvl w:ilvl="5" w:tplc="AA26EBB6">
      <w:numFmt w:val="bullet"/>
      <w:lvlText w:val="•"/>
      <w:lvlJc w:val="left"/>
      <w:pPr>
        <w:ind w:left="6965" w:hanging="281"/>
      </w:pPr>
      <w:rPr>
        <w:rFonts w:hint="default"/>
        <w:lang w:val="ru-RU" w:eastAsia="en-US" w:bidi="ar-SA"/>
      </w:rPr>
    </w:lvl>
    <w:lvl w:ilvl="6" w:tplc="6272332C">
      <w:numFmt w:val="bullet"/>
      <w:lvlText w:val="•"/>
      <w:lvlJc w:val="left"/>
      <w:pPr>
        <w:ind w:left="7830" w:hanging="281"/>
      </w:pPr>
      <w:rPr>
        <w:rFonts w:hint="default"/>
        <w:lang w:val="ru-RU" w:eastAsia="en-US" w:bidi="ar-SA"/>
      </w:rPr>
    </w:lvl>
    <w:lvl w:ilvl="7" w:tplc="8DBE309C">
      <w:numFmt w:val="bullet"/>
      <w:lvlText w:val="•"/>
      <w:lvlJc w:val="left"/>
      <w:pPr>
        <w:ind w:left="8695" w:hanging="281"/>
      </w:pPr>
      <w:rPr>
        <w:rFonts w:hint="default"/>
        <w:lang w:val="ru-RU" w:eastAsia="en-US" w:bidi="ar-SA"/>
      </w:rPr>
    </w:lvl>
    <w:lvl w:ilvl="8" w:tplc="3BA6A33C">
      <w:numFmt w:val="bullet"/>
      <w:lvlText w:val="•"/>
      <w:lvlJc w:val="left"/>
      <w:pPr>
        <w:ind w:left="9560" w:hanging="281"/>
      </w:pPr>
      <w:rPr>
        <w:rFonts w:hint="default"/>
        <w:lang w:val="ru-RU" w:eastAsia="en-US" w:bidi="ar-SA"/>
      </w:rPr>
    </w:lvl>
  </w:abstractNum>
  <w:abstractNum w:abstractNumId="1">
    <w:nsid w:val="7F181C4E"/>
    <w:multiLevelType w:val="hybridMultilevel"/>
    <w:tmpl w:val="42762506"/>
    <w:lvl w:ilvl="0" w:tplc="C1103196">
      <w:numFmt w:val="bullet"/>
      <w:lvlText w:val="-"/>
      <w:lvlJc w:val="left"/>
      <w:pPr>
        <w:ind w:left="59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0DE30D4">
      <w:numFmt w:val="bullet"/>
      <w:lvlText w:val="•"/>
      <w:lvlJc w:val="left"/>
      <w:pPr>
        <w:ind w:left="1327" w:hanging="164"/>
      </w:pPr>
      <w:rPr>
        <w:rFonts w:hint="default"/>
        <w:lang w:val="ru-RU" w:eastAsia="en-US" w:bidi="ar-SA"/>
      </w:rPr>
    </w:lvl>
    <w:lvl w:ilvl="2" w:tplc="8110BD22">
      <w:numFmt w:val="bullet"/>
      <w:lvlText w:val="•"/>
      <w:lvlJc w:val="left"/>
      <w:pPr>
        <w:ind w:left="2434" w:hanging="164"/>
      </w:pPr>
      <w:rPr>
        <w:rFonts w:hint="default"/>
        <w:lang w:val="ru-RU" w:eastAsia="en-US" w:bidi="ar-SA"/>
      </w:rPr>
    </w:lvl>
    <w:lvl w:ilvl="3" w:tplc="6B16AD76">
      <w:numFmt w:val="bullet"/>
      <w:lvlText w:val="•"/>
      <w:lvlJc w:val="left"/>
      <w:pPr>
        <w:ind w:left="3541" w:hanging="164"/>
      </w:pPr>
      <w:rPr>
        <w:rFonts w:hint="default"/>
        <w:lang w:val="ru-RU" w:eastAsia="en-US" w:bidi="ar-SA"/>
      </w:rPr>
    </w:lvl>
    <w:lvl w:ilvl="4" w:tplc="05F2727A">
      <w:numFmt w:val="bullet"/>
      <w:lvlText w:val="•"/>
      <w:lvlJc w:val="left"/>
      <w:pPr>
        <w:ind w:left="4648" w:hanging="164"/>
      </w:pPr>
      <w:rPr>
        <w:rFonts w:hint="default"/>
        <w:lang w:val="ru-RU" w:eastAsia="en-US" w:bidi="ar-SA"/>
      </w:rPr>
    </w:lvl>
    <w:lvl w:ilvl="5" w:tplc="524E051A">
      <w:numFmt w:val="bullet"/>
      <w:lvlText w:val="•"/>
      <w:lvlJc w:val="left"/>
      <w:pPr>
        <w:ind w:left="5755" w:hanging="164"/>
      </w:pPr>
      <w:rPr>
        <w:rFonts w:hint="default"/>
        <w:lang w:val="ru-RU" w:eastAsia="en-US" w:bidi="ar-SA"/>
      </w:rPr>
    </w:lvl>
    <w:lvl w:ilvl="6" w:tplc="09FA1F26">
      <w:numFmt w:val="bullet"/>
      <w:lvlText w:val="•"/>
      <w:lvlJc w:val="left"/>
      <w:pPr>
        <w:ind w:left="6862" w:hanging="164"/>
      </w:pPr>
      <w:rPr>
        <w:rFonts w:hint="default"/>
        <w:lang w:val="ru-RU" w:eastAsia="en-US" w:bidi="ar-SA"/>
      </w:rPr>
    </w:lvl>
    <w:lvl w:ilvl="7" w:tplc="5C78DB20">
      <w:numFmt w:val="bullet"/>
      <w:lvlText w:val="•"/>
      <w:lvlJc w:val="left"/>
      <w:pPr>
        <w:ind w:left="7969" w:hanging="164"/>
      </w:pPr>
      <w:rPr>
        <w:rFonts w:hint="default"/>
        <w:lang w:val="ru-RU" w:eastAsia="en-US" w:bidi="ar-SA"/>
      </w:rPr>
    </w:lvl>
    <w:lvl w:ilvl="8" w:tplc="FCAE480E">
      <w:numFmt w:val="bullet"/>
      <w:lvlText w:val="•"/>
      <w:lvlJc w:val="left"/>
      <w:pPr>
        <w:ind w:left="9076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A9F"/>
    <w:rsid w:val="00030DC0"/>
    <w:rsid w:val="000A5A4C"/>
    <w:rsid w:val="001038AC"/>
    <w:rsid w:val="001A3498"/>
    <w:rsid w:val="001B4763"/>
    <w:rsid w:val="001F0A9F"/>
    <w:rsid w:val="00235446"/>
    <w:rsid w:val="0027215B"/>
    <w:rsid w:val="00302375"/>
    <w:rsid w:val="003062A4"/>
    <w:rsid w:val="00406BBD"/>
    <w:rsid w:val="004375C3"/>
    <w:rsid w:val="00472127"/>
    <w:rsid w:val="00492756"/>
    <w:rsid w:val="004C7647"/>
    <w:rsid w:val="005E03D5"/>
    <w:rsid w:val="00605AD8"/>
    <w:rsid w:val="006532DD"/>
    <w:rsid w:val="006C5511"/>
    <w:rsid w:val="00804824"/>
    <w:rsid w:val="008C02EE"/>
    <w:rsid w:val="008D7127"/>
    <w:rsid w:val="008E1C8C"/>
    <w:rsid w:val="009F55A7"/>
    <w:rsid w:val="00A16674"/>
    <w:rsid w:val="00AE5219"/>
    <w:rsid w:val="00B00655"/>
    <w:rsid w:val="00B1024B"/>
    <w:rsid w:val="00C478FE"/>
    <w:rsid w:val="00CC31E1"/>
    <w:rsid w:val="00D12F53"/>
    <w:rsid w:val="00D16A4B"/>
    <w:rsid w:val="00E05C9A"/>
    <w:rsid w:val="00E6458C"/>
    <w:rsid w:val="00E67F80"/>
    <w:rsid w:val="00E9716C"/>
    <w:rsid w:val="00EF7D3C"/>
    <w:rsid w:val="00F8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D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5E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476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7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D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5E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476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7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hyperlink" Target="https://vk.com/wall-216894845_387" TargetMode="Externa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t.me/dknovoivan/22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6043F-97C8-4F65-98AD-3D2D8CEF0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5216</Words>
  <Characters>29737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2024-01-23T12:34:00Z</cp:lastPrinted>
  <dcterms:created xsi:type="dcterms:W3CDTF">2024-01-19T05:53:00Z</dcterms:created>
  <dcterms:modified xsi:type="dcterms:W3CDTF">2025-01-29T10:17:00Z</dcterms:modified>
</cp:coreProperties>
</file>